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7CED" w14:textId="77777777" w:rsidR="000B56A1" w:rsidRPr="009420D2" w:rsidRDefault="000B56A1">
      <w:r w:rsidRPr="009420D2">
        <w:rPr>
          <w:rFonts w:ascii="Charlesworth" w:hAnsi="Charlesworth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04B1F9C" wp14:editId="0D0891B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6685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319" y="21147"/>
                <wp:lineTo x="21319" y="0"/>
                <wp:lineTo x="0" y="0"/>
              </wp:wrapPolygon>
            </wp:wrapTight>
            <wp:docPr id="1" name="Picture 1" descr="C:\Users\iaglae.AD\Desktop\Publ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glae.AD\Desktop\Publicatio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852B6" w14:textId="77777777" w:rsidR="000B56A1" w:rsidRPr="009420D2" w:rsidRDefault="000B56A1"/>
    <w:p w14:paraId="1DC9D5F4" w14:textId="77777777" w:rsidR="007307F9" w:rsidRPr="009420D2" w:rsidRDefault="007307F9" w:rsidP="00FD1580">
      <w:pPr>
        <w:rPr>
          <w:rFonts w:ascii="Book Antiqua" w:hAnsi="Book Antiqua" w:cstheme="minorHAnsi"/>
          <w:b/>
          <w:sz w:val="32"/>
          <w:szCs w:val="32"/>
        </w:rPr>
      </w:pPr>
    </w:p>
    <w:p w14:paraId="6321B034" w14:textId="77777777" w:rsidR="00365D6C" w:rsidRPr="009420D2" w:rsidRDefault="009C5025" w:rsidP="007A7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D2">
        <w:rPr>
          <w:rFonts w:ascii="Times New Roman" w:hAnsi="Times New Roman" w:cs="Times New Roman"/>
          <w:b/>
          <w:sz w:val="24"/>
          <w:szCs w:val="24"/>
        </w:rPr>
        <w:t>INVITATION TO TENDER</w:t>
      </w:r>
    </w:p>
    <w:p w14:paraId="1E71AE6F" w14:textId="77777777" w:rsidR="000B56A1" w:rsidRPr="009420D2" w:rsidRDefault="000B56A1" w:rsidP="003574F1">
      <w:pPr>
        <w:jc w:val="both"/>
        <w:rPr>
          <w:rFonts w:ascii="Times New Roman" w:hAnsi="Times New Roman" w:cs="Times New Roman"/>
          <w:sz w:val="23"/>
          <w:szCs w:val="23"/>
        </w:rPr>
      </w:pPr>
      <w:r w:rsidRPr="009420D2">
        <w:rPr>
          <w:rFonts w:ascii="Times New Roman" w:hAnsi="Times New Roman" w:cs="Times New Roman"/>
          <w:sz w:val="23"/>
          <w:szCs w:val="23"/>
        </w:rPr>
        <w:t xml:space="preserve">Property </w:t>
      </w:r>
      <w:r w:rsidR="00E93FF7" w:rsidRPr="009420D2">
        <w:rPr>
          <w:rFonts w:ascii="Times New Roman" w:hAnsi="Times New Roman" w:cs="Times New Roman"/>
          <w:sz w:val="23"/>
          <w:szCs w:val="23"/>
        </w:rPr>
        <w:t>Ma</w:t>
      </w:r>
      <w:r w:rsidR="009C5025" w:rsidRPr="009420D2">
        <w:rPr>
          <w:rFonts w:ascii="Times New Roman" w:hAnsi="Times New Roman" w:cs="Times New Roman"/>
          <w:sz w:val="23"/>
          <w:szCs w:val="23"/>
        </w:rPr>
        <w:t>nagement Corporation invites interested contractors to tender for the following project.</w:t>
      </w:r>
    </w:p>
    <w:p w14:paraId="0A3D8F40" w14:textId="05916E4E" w:rsidR="00E93FF7" w:rsidRPr="009420D2" w:rsidRDefault="00CD5BA9" w:rsidP="003574F1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420D2">
        <w:rPr>
          <w:rFonts w:ascii="Times New Roman" w:hAnsi="Times New Roman" w:cs="Times New Roman"/>
          <w:b/>
          <w:sz w:val="23"/>
          <w:szCs w:val="23"/>
        </w:rPr>
        <w:t>PROJECT TITLE</w:t>
      </w:r>
      <w:r w:rsidR="009C5025" w:rsidRPr="009420D2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B7057C">
        <w:rPr>
          <w:rFonts w:ascii="Times New Roman" w:hAnsi="Times New Roman" w:cs="Times New Roman"/>
          <w:b/>
          <w:sz w:val="23"/>
          <w:szCs w:val="23"/>
        </w:rPr>
        <w:t>Painting of Two Blocks (5 &amp; 8) at Ex Gondwana Housing Estate – Baie Lazare</w:t>
      </w:r>
    </w:p>
    <w:p w14:paraId="76AD4331" w14:textId="77777777" w:rsidR="00CD5BA9" w:rsidRPr="009420D2" w:rsidRDefault="00CD5BA9" w:rsidP="003574F1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420D2">
        <w:rPr>
          <w:rFonts w:ascii="Times New Roman" w:hAnsi="Times New Roman" w:cs="Times New Roman"/>
          <w:b/>
          <w:sz w:val="23"/>
          <w:szCs w:val="23"/>
        </w:rPr>
        <w:t>ELIGIBILITY:</w:t>
      </w:r>
    </w:p>
    <w:p w14:paraId="6FF7B0CC" w14:textId="49C49E50" w:rsidR="00CD5BA9" w:rsidRPr="009420D2" w:rsidRDefault="000C635C" w:rsidP="003574F1">
      <w:pPr>
        <w:jc w:val="both"/>
        <w:rPr>
          <w:rFonts w:ascii="Times New Roman" w:hAnsi="Times New Roman" w:cs="Times New Roman"/>
          <w:sz w:val="23"/>
          <w:szCs w:val="23"/>
        </w:rPr>
      </w:pPr>
      <w:r w:rsidRPr="009420D2">
        <w:rPr>
          <w:rFonts w:ascii="Times New Roman" w:hAnsi="Times New Roman" w:cs="Times New Roman"/>
          <w:sz w:val="23"/>
          <w:szCs w:val="23"/>
        </w:rPr>
        <w:t>The f</w:t>
      </w:r>
      <w:r w:rsidR="00CD5BA9" w:rsidRPr="009420D2">
        <w:rPr>
          <w:rFonts w:ascii="Times New Roman" w:hAnsi="Times New Roman" w:cs="Times New Roman"/>
          <w:sz w:val="23"/>
          <w:szCs w:val="23"/>
        </w:rPr>
        <w:t xml:space="preserve">ollowing are eligible to tender under equal terms. Building contractor with class </w:t>
      </w:r>
      <w:r w:rsidR="00D11900">
        <w:rPr>
          <w:rFonts w:ascii="Times New Roman" w:hAnsi="Times New Roman" w:cs="Times New Roman"/>
          <w:b/>
          <w:sz w:val="23"/>
          <w:szCs w:val="23"/>
        </w:rPr>
        <w:t>One</w:t>
      </w:r>
      <w:r w:rsidR="00920206" w:rsidRPr="009420D2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D11900">
        <w:rPr>
          <w:rFonts w:ascii="Times New Roman" w:hAnsi="Times New Roman" w:cs="Times New Roman"/>
          <w:b/>
          <w:sz w:val="23"/>
          <w:szCs w:val="23"/>
        </w:rPr>
        <w:t>1</w:t>
      </w:r>
      <w:r w:rsidR="00B527DF" w:rsidRPr="009420D2">
        <w:rPr>
          <w:rFonts w:ascii="Times New Roman" w:hAnsi="Times New Roman" w:cs="Times New Roman"/>
          <w:b/>
          <w:sz w:val="23"/>
          <w:szCs w:val="23"/>
        </w:rPr>
        <w:t>)</w:t>
      </w:r>
      <w:r w:rsidRPr="009420D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420D2">
        <w:rPr>
          <w:rFonts w:ascii="Times New Roman" w:hAnsi="Times New Roman" w:cs="Times New Roman"/>
          <w:sz w:val="23"/>
          <w:szCs w:val="23"/>
        </w:rPr>
        <w:t xml:space="preserve">and </w:t>
      </w:r>
      <w:r w:rsidR="00CF2985">
        <w:rPr>
          <w:rFonts w:ascii="Times New Roman" w:hAnsi="Times New Roman" w:cs="Times New Roman"/>
          <w:b/>
          <w:sz w:val="23"/>
          <w:szCs w:val="23"/>
        </w:rPr>
        <w:t>T</w:t>
      </w:r>
      <w:r w:rsidR="00D11900">
        <w:rPr>
          <w:rFonts w:ascii="Times New Roman" w:hAnsi="Times New Roman" w:cs="Times New Roman"/>
          <w:b/>
          <w:sz w:val="23"/>
          <w:szCs w:val="23"/>
        </w:rPr>
        <w:t>wo</w:t>
      </w:r>
      <w:r w:rsidR="00920206" w:rsidRPr="009420D2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D11900">
        <w:rPr>
          <w:rFonts w:ascii="Times New Roman" w:hAnsi="Times New Roman" w:cs="Times New Roman"/>
          <w:b/>
          <w:sz w:val="23"/>
          <w:szCs w:val="23"/>
        </w:rPr>
        <w:t>2</w:t>
      </w:r>
      <w:r w:rsidR="00CD5BA9" w:rsidRPr="009420D2">
        <w:rPr>
          <w:rFonts w:ascii="Times New Roman" w:hAnsi="Times New Roman" w:cs="Times New Roman"/>
          <w:b/>
          <w:sz w:val="23"/>
          <w:szCs w:val="23"/>
        </w:rPr>
        <w:t>)</w:t>
      </w:r>
      <w:r w:rsidR="00CD5BA9" w:rsidRPr="009420D2">
        <w:rPr>
          <w:rFonts w:ascii="Times New Roman" w:hAnsi="Times New Roman" w:cs="Times New Roman"/>
          <w:sz w:val="23"/>
          <w:szCs w:val="23"/>
        </w:rPr>
        <w:t xml:space="preserve"> certificate ONLY, having a valid license registered in the Seychelles.</w:t>
      </w:r>
    </w:p>
    <w:p w14:paraId="2DF86BEC" w14:textId="77777777" w:rsidR="002F6629" w:rsidRPr="00C24A37" w:rsidRDefault="002F6629" w:rsidP="002F6629">
      <w:pPr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84245303"/>
      <w:r w:rsidRPr="00C24A37">
        <w:rPr>
          <w:rFonts w:ascii="Times New Roman" w:hAnsi="Times New Roman" w:cs="Times New Roman"/>
          <w:b/>
          <w:sz w:val="23"/>
          <w:szCs w:val="23"/>
        </w:rPr>
        <w:t>PERFORMANCE PERIOD:</w:t>
      </w:r>
    </w:p>
    <w:p w14:paraId="1E21606F" w14:textId="62A55624" w:rsidR="002F6629" w:rsidRPr="009420D2" w:rsidRDefault="007C6923" w:rsidP="003574F1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420D2">
        <w:rPr>
          <w:rFonts w:ascii="Times New Roman" w:hAnsi="Times New Roman" w:cs="Times New Roman"/>
          <w:b/>
          <w:sz w:val="23"/>
          <w:szCs w:val="23"/>
        </w:rPr>
        <w:t xml:space="preserve">5 months </w:t>
      </w:r>
      <w:bookmarkEnd w:id="0"/>
    </w:p>
    <w:p w14:paraId="0C468802" w14:textId="77777777" w:rsidR="000C635C" w:rsidRPr="009420D2" w:rsidRDefault="000C635C" w:rsidP="003574F1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420D2">
        <w:rPr>
          <w:rFonts w:ascii="Times New Roman" w:hAnsi="Times New Roman" w:cs="Times New Roman"/>
          <w:b/>
          <w:sz w:val="23"/>
          <w:szCs w:val="23"/>
        </w:rPr>
        <w:t>SALE OF TENDER DOCUMENTS &amp; CLOSING DATE:</w:t>
      </w:r>
    </w:p>
    <w:p w14:paraId="2C890252" w14:textId="28B66B20" w:rsidR="001A7861" w:rsidRDefault="000C635C" w:rsidP="003574F1">
      <w:pPr>
        <w:pStyle w:val="NoSpacing"/>
        <w:jc w:val="both"/>
        <w:rPr>
          <w:rFonts w:ascii="Times New Roman" w:hAnsi="Times New Roman"/>
          <w:b/>
          <w:sz w:val="23"/>
          <w:szCs w:val="23"/>
        </w:rPr>
      </w:pPr>
      <w:r w:rsidRPr="009420D2">
        <w:rPr>
          <w:rFonts w:ascii="Times New Roman" w:hAnsi="Times New Roman"/>
          <w:sz w:val="23"/>
          <w:szCs w:val="23"/>
        </w:rPr>
        <w:t xml:space="preserve">Tender </w:t>
      </w:r>
      <w:r w:rsidR="001C4ABB" w:rsidRPr="009420D2">
        <w:rPr>
          <w:rFonts w:ascii="Times New Roman" w:hAnsi="Times New Roman"/>
          <w:sz w:val="23"/>
          <w:szCs w:val="23"/>
        </w:rPr>
        <w:t>documents shall be collected</w:t>
      </w:r>
      <w:r w:rsidRPr="009420D2">
        <w:rPr>
          <w:rFonts w:ascii="Times New Roman" w:hAnsi="Times New Roman"/>
          <w:sz w:val="23"/>
          <w:szCs w:val="23"/>
        </w:rPr>
        <w:t xml:space="preserve"> at the Property Management </w:t>
      </w:r>
      <w:r w:rsidR="00EC4828" w:rsidRPr="009420D2">
        <w:rPr>
          <w:rFonts w:ascii="Times New Roman" w:hAnsi="Times New Roman"/>
          <w:sz w:val="23"/>
          <w:szCs w:val="23"/>
        </w:rPr>
        <w:t>Corpo</w:t>
      </w:r>
      <w:r w:rsidR="003574F1" w:rsidRPr="009420D2">
        <w:rPr>
          <w:rFonts w:ascii="Times New Roman" w:hAnsi="Times New Roman"/>
          <w:sz w:val="23"/>
          <w:szCs w:val="23"/>
        </w:rPr>
        <w:t>ration, Cashier’s Office at Room No. 8</w:t>
      </w:r>
      <w:r w:rsidR="00EC4828" w:rsidRPr="009420D2">
        <w:rPr>
          <w:rFonts w:ascii="Times New Roman" w:hAnsi="Times New Roman"/>
          <w:sz w:val="23"/>
          <w:szCs w:val="23"/>
        </w:rPr>
        <w:t xml:space="preserve"> as from </w:t>
      </w:r>
      <w:r w:rsidR="00CF2985">
        <w:rPr>
          <w:rFonts w:ascii="Times New Roman" w:hAnsi="Times New Roman"/>
          <w:b/>
          <w:bCs/>
          <w:sz w:val="23"/>
          <w:szCs w:val="23"/>
        </w:rPr>
        <w:t>Friday</w:t>
      </w:r>
      <w:r w:rsidR="00B7057C">
        <w:rPr>
          <w:rFonts w:ascii="Times New Roman" w:hAnsi="Times New Roman"/>
          <w:b/>
          <w:bCs/>
          <w:sz w:val="23"/>
          <w:szCs w:val="23"/>
        </w:rPr>
        <w:t xml:space="preserve"> 4</w:t>
      </w:r>
      <w:r w:rsidR="00B7057C" w:rsidRPr="00B7057C">
        <w:rPr>
          <w:rFonts w:ascii="Times New Roman" w:hAnsi="Times New Roman"/>
          <w:b/>
          <w:bCs/>
          <w:sz w:val="23"/>
          <w:szCs w:val="23"/>
          <w:vertAlign w:val="superscript"/>
        </w:rPr>
        <w:t>th</w:t>
      </w:r>
      <w:r w:rsidR="00B7057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F2985">
        <w:rPr>
          <w:rFonts w:ascii="Times New Roman" w:hAnsi="Times New Roman"/>
          <w:b/>
          <w:bCs/>
          <w:sz w:val="23"/>
          <w:szCs w:val="23"/>
        </w:rPr>
        <w:t>February</w:t>
      </w:r>
      <w:r w:rsidR="00B7057C">
        <w:rPr>
          <w:rFonts w:ascii="Times New Roman" w:hAnsi="Times New Roman"/>
          <w:b/>
          <w:bCs/>
          <w:sz w:val="23"/>
          <w:szCs w:val="23"/>
        </w:rPr>
        <w:t xml:space="preserve"> 2022</w:t>
      </w:r>
      <w:r w:rsidR="00EC4828" w:rsidRPr="009420D2">
        <w:rPr>
          <w:rFonts w:ascii="Times New Roman" w:hAnsi="Times New Roman"/>
          <w:sz w:val="23"/>
          <w:szCs w:val="23"/>
        </w:rPr>
        <w:t xml:space="preserve"> </w:t>
      </w:r>
      <w:r w:rsidR="001C4ABB" w:rsidRPr="009420D2">
        <w:rPr>
          <w:rFonts w:ascii="Times New Roman" w:hAnsi="Times New Roman"/>
          <w:sz w:val="23"/>
          <w:szCs w:val="23"/>
        </w:rPr>
        <w:t xml:space="preserve">from </w:t>
      </w:r>
      <w:r w:rsidR="001C4ABB" w:rsidRPr="009420D2">
        <w:rPr>
          <w:rFonts w:ascii="Times New Roman" w:hAnsi="Times New Roman"/>
          <w:b/>
          <w:sz w:val="23"/>
          <w:szCs w:val="23"/>
        </w:rPr>
        <w:t>9am to 3pm</w:t>
      </w:r>
      <w:r w:rsidR="001C4ABB" w:rsidRPr="009420D2">
        <w:rPr>
          <w:rFonts w:ascii="Times New Roman" w:hAnsi="Times New Roman"/>
          <w:sz w:val="23"/>
          <w:szCs w:val="23"/>
        </w:rPr>
        <w:t xml:space="preserve"> against a non- refundable fee of </w:t>
      </w:r>
      <w:r w:rsidR="001C4ABB" w:rsidRPr="009420D2">
        <w:rPr>
          <w:rFonts w:ascii="Times New Roman" w:hAnsi="Times New Roman"/>
          <w:b/>
          <w:sz w:val="23"/>
          <w:szCs w:val="23"/>
        </w:rPr>
        <w:t>SR 150.00</w:t>
      </w:r>
      <w:r w:rsidR="001C4ABB" w:rsidRPr="009420D2">
        <w:rPr>
          <w:rFonts w:ascii="Times New Roman" w:hAnsi="Times New Roman"/>
          <w:sz w:val="23"/>
          <w:szCs w:val="23"/>
        </w:rPr>
        <w:t xml:space="preserve"> payable at the cashier office room </w:t>
      </w:r>
      <w:r w:rsidR="005A3186" w:rsidRPr="009420D2">
        <w:rPr>
          <w:rFonts w:ascii="Times New Roman" w:hAnsi="Times New Roman"/>
          <w:sz w:val="23"/>
          <w:szCs w:val="23"/>
        </w:rPr>
        <w:t xml:space="preserve">No. </w:t>
      </w:r>
      <w:r w:rsidR="001C4ABB" w:rsidRPr="009420D2">
        <w:rPr>
          <w:rFonts w:ascii="Times New Roman" w:hAnsi="Times New Roman"/>
          <w:sz w:val="23"/>
          <w:szCs w:val="23"/>
        </w:rPr>
        <w:t xml:space="preserve">8. Deadline to purchase tender documents is </w:t>
      </w:r>
      <w:r w:rsidR="00CF2985" w:rsidRPr="00FC7299">
        <w:rPr>
          <w:rFonts w:ascii="Times New Roman" w:hAnsi="Times New Roman"/>
          <w:b/>
          <w:sz w:val="23"/>
          <w:szCs w:val="23"/>
        </w:rPr>
        <w:t>Friday</w:t>
      </w:r>
      <w:r w:rsidR="00B7057C" w:rsidRPr="00B7057C">
        <w:rPr>
          <w:rFonts w:ascii="Times New Roman" w:hAnsi="Times New Roman"/>
          <w:b/>
          <w:sz w:val="23"/>
          <w:szCs w:val="23"/>
        </w:rPr>
        <w:t xml:space="preserve"> 11</w:t>
      </w:r>
      <w:r w:rsidR="00B7057C" w:rsidRPr="00B7057C">
        <w:rPr>
          <w:rFonts w:ascii="Times New Roman" w:hAnsi="Times New Roman"/>
          <w:b/>
          <w:sz w:val="23"/>
          <w:szCs w:val="23"/>
          <w:vertAlign w:val="superscript"/>
        </w:rPr>
        <w:t>th</w:t>
      </w:r>
      <w:r w:rsidR="00B7057C" w:rsidRPr="00B7057C">
        <w:rPr>
          <w:rFonts w:ascii="Times New Roman" w:hAnsi="Times New Roman"/>
          <w:b/>
          <w:sz w:val="23"/>
          <w:szCs w:val="23"/>
        </w:rPr>
        <w:t xml:space="preserve"> </w:t>
      </w:r>
      <w:r w:rsidR="00CF2985">
        <w:rPr>
          <w:rFonts w:ascii="Times New Roman" w:hAnsi="Times New Roman"/>
          <w:b/>
          <w:sz w:val="23"/>
          <w:szCs w:val="23"/>
        </w:rPr>
        <w:t>February</w:t>
      </w:r>
      <w:r w:rsidR="00B7057C" w:rsidRPr="00B7057C">
        <w:rPr>
          <w:rFonts w:ascii="Times New Roman" w:hAnsi="Times New Roman"/>
          <w:b/>
          <w:sz w:val="23"/>
          <w:szCs w:val="23"/>
        </w:rPr>
        <w:t xml:space="preserve"> 2022</w:t>
      </w:r>
      <w:r w:rsidR="001C4ABB" w:rsidRPr="00B7057C">
        <w:rPr>
          <w:rFonts w:ascii="Times New Roman" w:hAnsi="Times New Roman"/>
          <w:b/>
          <w:sz w:val="23"/>
          <w:szCs w:val="23"/>
        </w:rPr>
        <w:t xml:space="preserve"> </w:t>
      </w:r>
      <w:r w:rsidR="001C4ABB" w:rsidRPr="009420D2">
        <w:rPr>
          <w:rFonts w:ascii="Times New Roman" w:hAnsi="Times New Roman"/>
          <w:b/>
          <w:sz w:val="23"/>
          <w:szCs w:val="23"/>
        </w:rPr>
        <w:t>at 3pm.</w:t>
      </w:r>
    </w:p>
    <w:p w14:paraId="08DC7EFC" w14:textId="6B2CB0D6" w:rsidR="00E93FF7" w:rsidRPr="009420D2" w:rsidRDefault="00E93FF7" w:rsidP="003574F1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9420D2">
        <w:rPr>
          <w:rFonts w:ascii="Times New Roman" w:hAnsi="Times New Roman"/>
          <w:sz w:val="23"/>
          <w:szCs w:val="23"/>
        </w:rPr>
        <w:tab/>
      </w:r>
    </w:p>
    <w:p w14:paraId="7CCE7AD3" w14:textId="58A47699" w:rsidR="002F6629" w:rsidRPr="009420D2" w:rsidRDefault="002F6629" w:rsidP="003B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Times New Roman" w:hAnsi="Times New Roman" w:cs="Times New Roman"/>
          <w:sz w:val="23"/>
          <w:szCs w:val="23"/>
        </w:rPr>
      </w:pPr>
      <w:bookmarkStart w:id="1" w:name="_Hlk84245365"/>
      <w:r w:rsidRPr="009420D2">
        <w:rPr>
          <w:rFonts w:ascii="Times New Roman" w:hAnsi="Times New Roman" w:cs="Times New Roman"/>
          <w:sz w:val="23"/>
          <w:szCs w:val="23"/>
        </w:rPr>
        <w:t>Potential Bidders shall provide a copy of the valid license upon purchase of the tender dossier and shall be allowed to inspect the tender dossier prior to purchase.</w:t>
      </w:r>
      <w:bookmarkEnd w:id="1"/>
    </w:p>
    <w:p w14:paraId="45423223" w14:textId="374155B1" w:rsidR="002F6629" w:rsidRPr="009420D2" w:rsidRDefault="005A3186" w:rsidP="003574F1">
      <w:pPr>
        <w:ind w:right="-33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420D2">
        <w:rPr>
          <w:rFonts w:ascii="Times New Roman" w:hAnsi="Times New Roman" w:cs="Times New Roman"/>
          <w:b/>
          <w:iCs/>
          <w:sz w:val="23"/>
          <w:szCs w:val="23"/>
        </w:rPr>
        <w:t xml:space="preserve">SITE VISIT: </w:t>
      </w:r>
      <w:r w:rsidRPr="009420D2">
        <w:rPr>
          <w:rFonts w:ascii="Times New Roman" w:hAnsi="Times New Roman" w:cs="Times New Roman"/>
          <w:iCs/>
          <w:sz w:val="23"/>
          <w:szCs w:val="23"/>
        </w:rPr>
        <w:t>A</w:t>
      </w:r>
      <w:r w:rsidR="002F6629" w:rsidRPr="009420D2">
        <w:rPr>
          <w:rFonts w:ascii="Times New Roman" w:hAnsi="Times New Roman" w:cs="Times New Roman"/>
          <w:iCs/>
          <w:sz w:val="23"/>
          <w:szCs w:val="23"/>
        </w:rPr>
        <w:t xml:space="preserve"> mandatory</w:t>
      </w:r>
      <w:r w:rsidRPr="009420D2">
        <w:rPr>
          <w:rFonts w:ascii="Times New Roman" w:hAnsi="Times New Roman" w:cs="Times New Roman"/>
          <w:iCs/>
          <w:sz w:val="23"/>
          <w:szCs w:val="23"/>
        </w:rPr>
        <w:t xml:space="preserve"> site visit &amp; Information Meeting has been scheduled for </w:t>
      </w:r>
      <w:r w:rsidR="00CF2985" w:rsidRPr="00CF2985">
        <w:rPr>
          <w:rFonts w:ascii="Times New Roman" w:hAnsi="Times New Roman" w:cs="Times New Roman"/>
          <w:b/>
          <w:iCs/>
          <w:sz w:val="23"/>
          <w:szCs w:val="23"/>
        </w:rPr>
        <w:t>Monday</w:t>
      </w:r>
      <w:r w:rsidR="00C24C29" w:rsidRPr="00C24C29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CF2985">
        <w:rPr>
          <w:rFonts w:ascii="Times New Roman" w:hAnsi="Times New Roman" w:cs="Times New Roman"/>
          <w:b/>
          <w:iCs/>
          <w:sz w:val="23"/>
          <w:szCs w:val="23"/>
        </w:rPr>
        <w:t>14</w:t>
      </w:r>
      <w:r w:rsidR="00C24C29" w:rsidRPr="00C24C29">
        <w:rPr>
          <w:rFonts w:ascii="Times New Roman" w:hAnsi="Times New Roman" w:cs="Times New Roman"/>
          <w:b/>
          <w:iCs/>
          <w:sz w:val="23"/>
          <w:szCs w:val="23"/>
          <w:vertAlign w:val="superscript"/>
        </w:rPr>
        <w:t>th</w:t>
      </w:r>
      <w:r w:rsidR="00C24C29" w:rsidRPr="00C24C29">
        <w:rPr>
          <w:rFonts w:ascii="Times New Roman" w:hAnsi="Times New Roman" w:cs="Times New Roman"/>
          <w:b/>
          <w:iCs/>
          <w:sz w:val="23"/>
          <w:szCs w:val="23"/>
        </w:rPr>
        <w:t xml:space="preserve"> </w:t>
      </w:r>
      <w:r w:rsidR="00CF2985">
        <w:rPr>
          <w:rFonts w:ascii="Times New Roman" w:hAnsi="Times New Roman" w:cs="Times New Roman"/>
          <w:b/>
          <w:iCs/>
          <w:sz w:val="23"/>
          <w:szCs w:val="23"/>
        </w:rPr>
        <w:t>February</w:t>
      </w:r>
      <w:r w:rsidR="00C24C29" w:rsidRPr="00C24C29">
        <w:rPr>
          <w:rFonts w:ascii="Times New Roman" w:hAnsi="Times New Roman" w:cs="Times New Roman"/>
          <w:b/>
          <w:iCs/>
          <w:sz w:val="23"/>
          <w:szCs w:val="23"/>
        </w:rPr>
        <w:t xml:space="preserve"> 2022</w:t>
      </w:r>
      <w:r w:rsidRPr="009420D2">
        <w:rPr>
          <w:rFonts w:ascii="Times New Roman" w:hAnsi="Times New Roman" w:cs="Times New Roman"/>
          <w:b/>
          <w:iCs/>
          <w:sz w:val="23"/>
          <w:szCs w:val="23"/>
        </w:rPr>
        <w:t xml:space="preserve"> 9.30am</w:t>
      </w:r>
      <w:r w:rsidR="00A01F70">
        <w:rPr>
          <w:rFonts w:ascii="Times New Roman" w:hAnsi="Times New Roman" w:cs="Times New Roman"/>
          <w:iCs/>
          <w:sz w:val="23"/>
          <w:szCs w:val="23"/>
        </w:rPr>
        <w:t>. The</w:t>
      </w:r>
      <w:r w:rsidR="00AF3B17" w:rsidRPr="009420D2">
        <w:rPr>
          <w:rFonts w:ascii="Times New Roman" w:hAnsi="Times New Roman" w:cs="Times New Roman"/>
          <w:iCs/>
          <w:sz w:val="23"/>
          <w:szCs w:val="23"/>
        </w:rPr>
        <w:t xml:space="preserve"> meeting place shall be </w:t>
      </w:r>
      <w:r w:rsidR="00C24C29" w:rsidRPr="00C24C29">
        <w:rPr>
          <w:rFonts w:ascii="Times New Roman" w:hAnsi="Times New Roman" w:cs="Times New Roman"/>
          <w:b/>
          <w:iCs/>
          <w:sz w:val="23"/>
          <w:szCs w:val="23"/>
        </w:rPr>
        <w:t>outside Baie Lazare DA’s Office</w:t>
      </w:r>
      <w:r w:rsidR="00E83604" w:rsidRPr="00C24C29">
        <w:rPr>
          <w:rFonts w:ascii="Times New Roman" w:hAnsi="Times New Roman" w:cs="Times New Roman"/>
          <w:b/>
          <w:iCs/>
          <w:sz w:val="23"/>
          <w:szCs w:val="23"/>
        </w:rPr>
        <w:t>.</w:t>
      </w:r>
      <w:r w:rsidR="00E83604" w:rsidRPr="009420D2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14:paraId="3A3A8077" w14:textId="19167B96" w:rsidR="007A742C" w:rsidRPr="009420D2" w:rsidRDefault="005A3186" w:rsidP="003574F1">
      <w:pPr>
        <w:ind w:right="-330"/>
        <w:jc w:val="both"/>
        <w:rPr>
          <w:rFonts w:ascii="Times New Roman" w:hAnsi="Times New Roman" w:cs="Times New Roman"/>
          <w:b/>
          <w:iCs/>
          <w:sz w:val="23"/>
          <w:szCs w:val="23"/>
        </w:rPr>
      </w:pPr>
      <w:r w:rsidRPr="009420D2">
        <w:rPr>
          <w:rFonts w:ascii="Times New Roman" w:hAnsi="Times New Roman" w:cs="Times New Roman"/>
          <w:b/>
          <w:iCs/>
          <w:sz w:val="23"/>
          <w:szCs w:val="23"/>
        </w:rPr>
        <w:t>Please note that it is mandatory for all bi</w:t>
      </w:r>
      <w:r w:rsidR="007A742C" w:rsidRPr="009420D2">
        <w:rPr>
          <w:rFonts w:ascii="Times New Roman" w:hAnsi="Times New Roman" w:cs="Times New Roman"/>
          <w:b/>
          <w:iCs/>
          <w:sz w:val="23"/>
          <w:szCs w:val="23"/>
        </w:rPr>
        <w:t>dders to attend the Information Meeting and Site Visit, fail</w:t>
      </w:r>
      <w:r w:rsidR="00C70F30" w:rsidRPr="009420D2">
        <w:rPr>
          <w:rFonts w:ascii="Times New Roman" w:hAnsi="Times New Roman" w:cs="Times New Roman"/>
          <w:b/>
          <w:iCs/>
          <w:sz w:val="23"/>
          <w:szCs w:val="23"/>
        </w:rPr>
        <w:t xml:space="preserve">ure to attend will result </w:t>
      </w:r>
      <w:r w:rsidR="005C2A00" w:rsidRPr="009420D2">
        <w:rPr>
          <w:rFonts w:ascii="Times New Roman" w:hAnsi="Times New Roman" w:cs="Times New Roman"/>
          <w:b/>
          <w:iCs/>
          <w:sz w:val="23"/>
          <w:szCs w:val="23"/>
        </w:rPr>
        <w:t>in disqualification</w:t>
      </w:r>
      <w:r w:rsidR="007A742C" w:rsidRPr="009420D2">
        <w:rPr>
          <w:rFonts w:ascii="Times New Roman" w:hAnsi="Times New Roman" w:cs="Times New Roman"/>
          <w:b/>
          <w:iCs/>
          <w:sz w:val="23"/>
          <w:szCs w:val="23"/>
        </w:rPr>
        <w:t xml:space="preserve"> of bids</w:t>
      </w:r>
      <w:r w:rsidR="002F6629" w:rsidRPr="009420D2">
        <w:rPr>
          <w:rFonts w:ascii="Times New Roman" w:hAnsi="Times New Roman" w:cs="Times New Roman"/>
          <w:b/>
          <w:iCs/>
          <w:sz w:val="23"/>
          <w:szCs w:val="23"/>
        </w:rPr>
        <w:t xml:space="preserve"> during the Evaluation Process</w:t>
      </w:r>
      <w:r w:rsidR="007A742C" w:rsidRPr="009420D2">
        <w:rPr>
          <w:rFonts w:ascii="Times New Roman" w:hAnsi="Times New Roman" w:cs="Times New Roman"/>
          <w:b/>
          <w:iCs/>
          <w:sz w:val="23"/>
          <w:szCs w:val="23"/>
        </w:rPr>
        <w:t>.</w:t>
      </w:r>
    </w:p>
    <w:p w14:paraId="715F2241" w14:textId="77777777" w:rsidR="007A742C" w:rsidRPr="009420D2" w:rsidRDefault="007A742C" w:rsidP="003574F1">
      <w:pPr>
        <w:ind w:right="-330"/>
        <w:jc w:val="both"/>
        <w:rPr>
          <w:rFonts w:ascii="Times New Roman" w:hAnsi="Times New Roman" w:cs="Times New Roman"/>
          <w:b/>
          <w:iCs/>
          <w:sz w:val="23"/>
          <w:szCs w:val="23"/>
        </w:rPr>
      </w:pPr>
      <w:r w:rsidRPr="009420D2">
        <w:rPr>
          <w:rFonts w:ascii="Times New Roman" w:hAnsi="Times New Roman" w:cs="Times New Roman"/>
          <w:b/>
          <w:iCs/>
          <w:sz w:val="23"/>
          <w:szCs w:val="23"/>
        </w:rPr>
        <w:t>SUBMISSION AND OPENING OF TENDERS:</w:t>
      </w:r>
    </w:p>
    <w:p w14:paraId="69B20D53" w14:textId="3FF6E43E" w:rsidR="003574F1" w:rsidRPr="009420D2" w:rsidRDefault="007A742C" w:rsidP="003B628B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420D2">
        <w:rPr>
          <w:rFonts w:ascii="Times New Roman" w:hAnsi="Times New Roman" w:cs="Times New Roman"/>
          <w:iCs/>
          <w:sz w:val="23"/>
          <w:szCs w:val="23"/>
        </w:rPr>
        <w:t>Completed tenders must be submitted in a sealed envelope with the Project Title clearly marked</w:t>
      </w:r>
      <w:r w:rsidR="002F6629" w:rsidRPr="009420D2">
        <w:rPr>
          <w:rFonts w:ascii="Times New Roman" w:hAnsi="Times New Roman" w:cs="Times New Roman"/>
          <w:iCs/>
          <w:sz w:val="23"/>
          <w:szCs w:val="23"/>
        </w:rPr>
        <w:t xml:space="preserve"> “</w:t>
      </w:r>
      <w:bookmarkStart w:id="2" w:name="_Hlk85524124"/>
      <w:r w:rsidR="00C24C29" w:rsidRPr="00C24C29">
        <w:rPr>
          <w:rFonts w:ascii="Times New Roman" w:hAnsi="Times New Roman" w:cs="Times New Roman"/>
          <w:b/>
          <w:iCs/>
          <w:sz w:val="23"/>
          <w:szCs w:val="23"/>
        </w:rPr>
        <w:t>Painting of two Blocks (5 &amp; 8) at Ex Gondwana Housing Estate – Baie Lazare</w:t>
      </w:r>
      <w:bookmarkEnd w:id="2"/>
      <w:r w:rsidR="002F6629" w:rsidRPr="009420D2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="003B628B" w:rsidRPr="009420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420D2">
        <w:rPr>
          <w:rFonts w:ascii="Times New Roman" w:hAnsi="Times New Roman" w:cs="Times New Roman"/>
          <w:iCs/>
          <w:sz w:val="23"/>
          <w:szCs w:val="23"/>
        </w:rPr>
        <w:t>on the enve</w:t>
      </w:r>
      <w:r w:rsidR="003574F1" w:rsidRPr="009420D2">
        <w:rPr>
          <w:rFonts w:ascii="Times New Roman" w:hAnsi="Times New Roman" w:cs="Times New Roman"/>
          <w:iCs/>
          <w:sz w:val="23"/>
          <w:szCs w:val="23"/>
        </w:rPr>
        <w:t xml:space="preserve">lope. Tenders must be </w:t>
      </w:r>
      <w:r w:rsidR="003574F1" w:rsidRPr="009420D2">
        <w:rPr>
          <w:rFonts w:ascii="Times New Roman" w:hAnsi="Times New Roman" w:cs="Times New Roman"/>
          <w:sz w:val="23"/>
          <w:szCs w:val="23"/>
        </w:rPr>
        <w:t xml:space="preserve">deposited in the tender box located at the National Tender Board (NTB) Maison de </w:t>
      </w:r>
      <w:proofErr w:type="spellStart"/>
      <w:r w:rsidR="003574F1" w:rsidRPr="009420D2">
        <w:rPr>
          <w:rFonts w:ascii="Times New Roman" w:hAnsi="Times New Roman" w:cs="Times New Roman"/>
          <w:sz w:val="23"/>
          <w:szCs w:val="23"/>
        </w:rPr>
        <w:t>Mahe</w:t>
      </w:r>
      <w:proofErr w:type="spellEnd"/>
      <w:r w:rsidR="003574F1" w:rsidRPr="009420D2">
        <w:rPr>
          <w:rFonts w:ascii="Times New Roman" w:hAnsi="Times New Roman" w:cs="Times New Roman"/>
          <w:sz w:val="23"/>
          <w:szCs w:val="23"/>
        </w:rPr>
        <w:t>,</w:t>
      </w:r>
      <w:r w:rsidR="002F6629" w:rsidRPr="009420D2">
        <w:rPr>
          <w:rFonts w:ascii="Times New Roman" w:hAnsi="Times New Roman" w:cs="Times New Roman"/>
          <w:sz w:val="23"/>
          <w:szCs w:val="23"/>
        </w:rPr>
        <w:t xml:space="preserve"> V</w:t>
      </w:r>
      <w:r w:rsidR="003574F1" w:rsidRPr="009420D2">
        <w:rPr>
          <w:rFonts w:ascii="Times New Roman" w:hAnsi="Times New Roman" w:cs="Times New Roman"/>
          <w:sz w:val="23"/>
          <w:szCs w:val="23"/>
        </w:rPr>
        <w:t xml:space="preserve">ictoria before </w:t>
      </w:r>
      <w:r w:rsidR="00C24C29" w:rsidRPr="00C24C29">
        <w:rPr>
          <w:rFonts w:ascii="Times New Roman" w:hAnsi="Times New Roman" w:cs="Times New Roman"/>
          <w:b/>
          <w:sz w:val="23"/>
          <w:szCs w:val="23"/>
        </w:rPr>
        <w:t>10.00am</w:t>
      </w:r>
      <w:r w:rsidR="003574F1" w:rsidRPr="009420D2">
        <w:rPr>
          <w:rFonts w:ascii="Times New Roman" w:hAnsi="Times New Roman" w:cs="Times New Roman"/>
          <w:b/>
          <w:sz w:val="23"/>
          <w:szCs w:val="23"/>
          <w:u w:val="single"/>
        </w:rPr>
        <w:t xml:space="preserve"> on </w:t>
      </w:r>
      <w:r w:rsidR="00CF2985">
        <w:rPr>
          <w:rFonts w:ascii="Times New Roman" w:hAnsi="Times New Roman" w:cs="Times New Roman"/>
          <w:b/>
          <w:sz w:val="23"/>
          <w:szCs w:val="23"/>
          <w:u w:val="single"/>
        </w:rPr>
        <w:t>Monday</w:t>
      </w:r>
      <w:r w:rsidR="00C24C29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CF2985">
        <w:rPr>
          <w:rFonts w:ascii="Times New Roman" w:hAnsi="Times New Roman" w:cs="Times New Roman"/>
          <w:b/>
          <w:sz w:val="23"/>
          <w:szCs w:val="23"/>
          <w:u w:val="single"/>
        </w:rPr>
        <w:t>28</w:t>
      </w:r>
      <w:r w:rsidR="00C24C29" w:rsidRPr="00C24C29">
        <w:rPr>
          <w:rFonts w:ascii="Times New Roman" w:hAnsi="Times New Roman" w:cs="Times New Roman"/>
          <w:b/>
          <w:sz w:val="23"/>
          <w:szCs w:val="23"/>
          <w:u w:val="single"/>
          <w:vertAlign w:val="superscript"/>
        </w:rPr>
        <w:t>th</w:t>
      </w:r>
      <w:r w:rsidR="00C24C29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CF2985">
        <w:rPr>
          <w:rFonts w:ascii="Times New Roman" w:hAnsi="Times New Roman" w:cs="Times New Roman"/>
          <w:b/>
          <w:sz w:val="23"/>
          <w:szCs w:val="23"/>
          <w:u w:val="single"/>
        </w:rPr>
        <w:t>February</w:t>
      </w:r>
      <w:r w:rsidR="00C24C29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2022</w:t>
      </w:r>
      <w:r w:rsidR="003574F1" w:rsidRPr="009420D2"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="003574F1" w:rsidRPr="009420D2">
        <w:rPr>
          <w:rFonts w:ascii="Times New Roman" w:hAnsi="Times New Roman" w:cs="Times New Roman"/>
          <w:sz w:val="23"/>
          <w:szCs w:val="23"/>
        </w:rPr>
        <w:t xml:space="preserve">TENDERS WILL BE OPENED IMMEDIATELY AFTER CLOSING AT </w:t>
      </w:r>
      <w:r w:rsidR="003574F1" w:rsidRPr="009420D2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C24C29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="003574F1" w:rsidRPr="009420D2">
        <w:rPr>
          <w:rFonts w:ascii="Times New Roman" w:hAnsi="Times New Roman" w:cs="Times New Roman"/>
          <w:b/>
          <w:sz w:val="23"/>
          <w:szCs w:val="23"/>
          <w:u w:val="single"/>
        </w:rPr>
        <w:t xml:space="preserve">.00am. </w:t>
      </w:r>
      <w:r w:rsidR="003574F1" w:rsidRPr="009420D2">
        <w:rPr>
          <w:rFonts w:ascii="Times New Roman" w:hAnsi="Times New Roman" w:cs="Times New Roman"/>
          <w:b/>
          <w:sz w:val="23"/>
          <w:szCs w:val="23"/>
        </w:rPr>
        <w:t>BIDDERS OR THEIR REPRESENTATIVES ARE WELCOME TO ATTEND THE TENDER OPENING SESSION.</w:t>
      </w:r>
    </w:p>
    <w:p w14:paraId="6EB610C7" w14:textId="02F56E38" w:rsidR="005A3186" w:rsidRPr="009420D2" w:rsidRDefault="00EB561A" w:rsidP="003574F1">
      <w:pPr>
        <w:ind w:right="-330"/>
        <w:jc w:val="both"/>
        <w:rPr>
          <w:rFonts w:ascii="Times New Roman" w:hAnsi="Times New Roman" w:cs="Times New Roman"/>
          <w:b/>
          <w:iCs/>
          <w:sz w:val="23"/>
          <w:szCs w:val="23"/>
        </w:rPr>
      </w:pPr>
      <w:r w:rsidRPr="009420D2">
        <w:rPr>
          <w:rFonts w:ascii="Times New Roman" w:hAnsi="Times New Roman" w:cs="Times New Roman"/>
          <w:b/>
          <w:iCs/>
          <w:sz w:val="23"/>
          <w:szCs w:val="23"/>
        </w:rPr>
        <w:t>ANY BID(S) RECEIVED AFTER THE DEADLINE WILL NOT BE ACCEPTED AND WILL BE RETURNED UNOPENED TO THE BIDDER.</w:t>
      </w:r>
    </w:p>
    <w:p w14:paraId="1C92105F" w14:textId="2A2EAC20" w:rsidR="002F6629" w:rsidRPr="009420D2" w:rsidRDefault="002F6629" w:rsidP="003B628B">
      <w:pPr>
        <w:jc w:val="center"/>
        <w:rPr>
          <w:rFonts w:ascii="Times New Roman" w:hAnsi="Times New Roman" w:cs="Times New Roman"/>
          <w:sz w:val="23"/>
          <w:szCs w:val="23"/>
        </w:rPr>
      </w:pPr>
      <w:r w:rsidRPr="009420D2">
        <w:rPr>
          <w:rFonts w:ascii="Times New Roman" w:hAnsi="Times New Roman" w:cs="Times New Roman"/>
          <w:sz w:val="23"/>
          <w:szCs w:val="23"/>
        </w:rPr>
        <w:t xml:space="preserve">Interested Contractors can also view this bid notice on </w:t>
      </w:r>
      <w:hyperlink r:id="rId6" w:history="1">
        <w:r w:rsidRPr="009420D2">
          <w:rPr>
            <w:rStyle w:val="Hyperlink"/>
            <w:rFonts w:ascii="Times New Roman" w:hAnsi="Times New Roman" w:cs="Times New Roman"/>
            <w:sz w:val="23"/>
            <w:szCs w:val="23"/>
          </w:rPr>
          <w:t>www.pou.gov.sc</w:t>
        </w:r>
      </w:hyperlink>
      <w:r w:rsidRPr="009420D2">
        <w:rPr>
          <w:rStyle w:val="Hyperlink"/>
          <w:rFonts w:ascii="Times New Roman" w:hAnsi="Times New Roman" w:cs="Times New Roman"/>
          <w:sz w:val="23"/>
          <w:szCs w:val="23"/>
        </w:rPr>
        <w:t xml:space="preserve"> or www.ntb.sc</w:t>
      </w:r>
    </w:p>
    <w:p w14:paraId="17108857" w14:textId="0A4E0B1A" w:rsidR="00A92E15" w:rsidRPr="009420D2" w:rsidRDefault="00EB561A" w:rsidP="003574F1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420D2">
        <w:rPr>
          <w:rFonts w:ascii="Times New Roman" w:hAnsi="Times New Roman" w:cs="Times New Roman"/>
          <w:sz w:val="23"/>
          <w:szCs w:val="23"/>
        </w:rPr>
        <w:t>A</w:t>
      </w:r>
      <w:r w:rsidR="008F0359" w:rsidRPr="009420D2">
        <w:rPr>
          <w:rFonts w:ascii="Times New Roman" w:hAnsi="Times New Roman" w:cs="Times New Roman"/>
          <w:sz w:val="23"/>
          <w:szCs w:val="23"/>
        </w:rPr>
        <w:t xml:space="preserve">ll enquiries should be addressed to the Procurement Manager, </w:t>
      </w:r>
      <w:r w:rsidR="00084C04" w:rsidRPr="009420D2">
        <w:rPr>
          <w:rFonts w:ascii="Times New Roman" w:hAnsi="Times New Roman" w:cs="Times New Roman"/>
          <w:sz w:val="23"/>
          <w:szCs w:val="23"/>
        </w:rPr>
        <w:t>Ms.</w:t>
      </w:r>
      <w:r w:rsidR="008F0359" w:rsidRPr="009420D2">
        <w:rPr>
          <w:rFonts w:ascii="Times New Roman" w:hAnsi="Times New Roman" w:cs="Times New Roman"/>
          <w:sz w:val="23"/>
          <w:szCs w:val="23"/>
        </w:rPr>
        <w:t xml:space="preserve"> Nella Young, Property Management Corporation, Ocean gate House, PO Box 1161, Tel: 467280</w:t>
      </w:r>
      <w:r w:rsidR="002046BB" w:rsidRPr="009420D2">
        <w:rPr>
          <w:rFonts w:ascii="Times New Roman" w:hAnsi="Times New Roman" w:cs="Times New Roman"/>
          <w:sz w:val="23"/>
          <w:szCs w:val="23"/>
        </w:rPr>
        <w:t>0</w:t>
      </w:r>
      <w:r w:rsidR="008F0359" w:rsidRPr="009420D2">
        <w:rPr>
          <w:rFonts w:ascii="Times New Roman" w:hAnsi="Times New Roman" w:cs="Times New Roman"/>
          <w:sz w:val="23"/>
          <w:szCs w:val="23"/>
        </w:rPr>
        <w:t>, Fax: 4610797</w:t>
      </w:r>
      <w:r w:rsidR="002F6629" w:rsidRPr="009420D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proofErr w:type="gramStart"/>
      <w:r w:rsidR="002F6629" w:rsidRPr="009420D2">
        <w:rPr>
          <w:rFonts w:ascii="Times New Roman" w:hAnsi="Times New Roman" w:cs="Times New Roman"/>
          <w:sz w:val="23"/>
          <w:szCs w:val="23"/>
        </w:rPr>
        <w:t>email:</w:t>
      </w:r>
      <w:r w:rsidR="003B628B" w:rsidRPr="009420D2">
        <w:rPr>
          <w:rFonts w:ascii="Times New Roman" w:hAnsi="Times New Roman" w:cs="Times New Roman"/>
          <w:color w:val="0070C0"/>
          <w:sz w:val="23"/>
          <w:szCs w:val="23"/>
          <w:u w:val="single"/>
        </w:rPr>
        <w:t>n.young@pmc.sc</w:t>
      </w:r>
      <w:proofErr w:type="spellEnd"/>
      <w:proofErr w:type="gramEnd"/>
    </w:p>
    <w:sectPr w:rsidR="00A92E15" w:rsidRPr="009420D2" w:rsidSect="001A7861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7C5"/>
    <w:multiLevelType w:val="hybridMultilevel"/>
    <w:tmpl w:val="8622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241E3"/>
    <w:multiLevelType w:val="hybridMultilevel"/>
    <w:tmpl w:val="4D7C187E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A1"/>
    <w:rsid w:val="00022AD2"/>
    <w:rsid w:val="00045089"/>
    <w:rsid w:val="00084C04"/>
    <w:rsid w:val="000B56A1"/>
    <w:rsid w:val="000C635C"/>
    <w:rsid w:val="00124D4E"/>
    <w:rsid w:val="0013614E"/>
    <w:rsid w:val="001A7861"/>
    <w:rsid w:val="001B01B1"/>
    <w:rsid w:val="001C4ABB"/>
    <w:rsid w:val="001E0598"/>
    <w:rsid w:val="001E77F0"/>
    <w:rsid w:val="001E7E95"/>
    <w:rsid w:val="002046BB"/>
    <w:rsid w:val="00251F1F"/>
    <w:rsid w:val="002C51AB"/>
    <w:rsid w:val="002F6629"/>
    <w:rsid w:val="003146FA"/>
    <w:rsid w:val="003574F1"/>
    <w:rsid w:val="00365D6C"/>
    <w:rsid w:val="00371F2B"/>
    <w:rsid w:val="003751E5"/>
    <w:rsid w:val="003B628B"/>
    <w:rsid w:val="004108BE"/>
    <w:rsid w:val="0054786D"/>
    <w:rsid w:val="00555422"/>
    <w:rsid w:val="005669AC"/>
    <w:rsid w:val="005A3186"/>
    <w:rsid w:val="005C2A00"/>
    <w:rsid w:val="005F0B0B"/>
    <w:rsid w:val="006D63C9"/>
    <w:rsid w:val="007058B1"/>
    <w:rsid w:val="007307F9"/>
    <w:rsid w:val="007A742C"/>
    <w:rsid w:val="007C6923"/>
    <w:rsid w:val="0082478D"/>
    <w:rsid w:val="00850DD7"/>
    <w:rsid w:val="008556E9"/>
    <w:rsid w:val="008F0359"/>
    <w:rsid w:val="008F798F"/>
    <w:rsid w:val="00920206"/>
    <w:rsid w:val="009420D2"/>
    <w:rsid w:val="00970D66"/>
    <w:rsid w:val="00982032"/>
    <w:rsid w:val="00983DBB"/>
    <w:rsid w:val="00994E4E"/>
    <w:rsid w:val="009C5025"/>
    <w:rsid w:val="00A01F70"/>
    <w:rsid w:val="00A92E15"/>
    <w:rsid w:val="00AE1F4A"/>
    <w:rsid w:val="00AE221C"/>
    <w:rsid w:val="00AF3B17"/>
    <w:rsid w:val="00B33CD4"/>
    <w:rsid w:val="00B527DF"/>
    <w:rsid w:val="00B7057C"/>
    <w:rsid w:val="00C143ED"/>
    <w:rsid w:val="00C22AEE"/>
    <w:rsid w:val="00C24A37"/>
    <w:rsid w:val="00C24C29"/>
    <w:rsid w:val="00C444A3"/>
    <w:rsid w:val="00C70F30"/>
    <w:rsid w:val="00CA3790"/>
    <w:rsid w:val="00CD5BA9"/>
    <w:rsid w:val="00CE62E6"/>
    <w:rsid w:val="00CF2985"/>
    <w:rsid w:val="00D11900"/>
    <w:rsid w:val="00DB5106"/>
    <w:rsid w:val="00DD7857"/>
    <w:rsid w:val="00E10D84"/>
    <w:rsid w:val="00E83604"/>
    <w:rsid w:val="00E9072C"/>
    <w:rsid w:val="00E93FF7"/>
    <w:rsid w:val="00EB561A"/>
    <w:rsid w:val="00EC4828"/>
    <w:rsid w:val="00F52C1B"/>
    <w:rsid w:val="00FC7299"/>
    <w:rsid w:val="00FD1580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5E14"/>
  <w15:chartTrackingRefBased/>
  <w15:docId w15:val="{B50403B9-E656-4ACF-8677-41007FDC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B56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3F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3FF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92E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u.gov.s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Sheila Young</dc:creator>
  <cp:keywords/>
  <dc:description/>
  <cp:lastModifiedBy>Jedette Maringo</cp:lastModifiedBy>
  <cp:revision>3</cp:revision>
  <cp:lastPrinted>2022-02-02T12:02:00Z</cp:lastPrinted>
  <dcterms:created xsi:type="dcterms:W3CDTF">2022-02-02T07:17:00Z</dcterms:created>
  <dcterms:modified xsi:type="dcterms:W3CDTF">2022-02-02T12:02:00Z</dcterms:modified>
</cp:coreProperties>
</file>