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3B8A" w14:textId="77777777" w:rsidR="00DE26F7" w:rsidRDefault="00DE26F7" w:rsidP="00DE26F7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D30B26" wp14:editId="295F9104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CC2F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7A4629F9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0C51BE2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54CB92A1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20C50920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1FBD3E9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74FD6FD4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9B7FE38" w14:textId="751B6453" w:rsidR="00DE26F7" w:rsidRDefault="000A4B44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Ministry of Local Government</w:t>
      </w:r>
      <w:r w:rsidR="00DE26F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will be tendering for the listed projects below, during the month of </w:t>
      </w:r>
      <w:r w:rsidR="00FC28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August</w:t>
      </w:r>
      <w:r w:rsidR="00DE26F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2021 </w:t>
      </w:r>
    </w:p>
    <w:p w14:paraId="62A07AE4" w14:textId="77777777" w:rsidR="00DE26F7" w:rsidRDefault="00DE26F7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19760C8" w14:textId="77777777" w:rsidR="00DE26F7" w:rsidRDefault="00DE26F7" w:rsidP="00DE26F7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440"/>
        <w:gridCol w:w="1530"/>
        <w:gridCol w:w="1350"/>
      </w:tblGrid>
      <w:tr w:rsidR="00DE26F7" w14:paraId="45FB025A" w14:textId="77777777" w:rsidTr="005056F2">
        <w:trPr>
          <w:trHeight w:val="1196"/>
        </w:trPr>
        <w:tc>
          <w:tcPr>
            <w:tcW w:w="567" w:type="dxa"/>
          </w:tcPr>
          <w:p w14:paraId="6768BE55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385AAF60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0A06D051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4272701E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3B440DAF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440" w:type="dxa"/>
          </w:tcPr>
          <w:p w14:paraId="3CCDC3CC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530" w:type="dxa"/>
          </w:tcPr>
          <w:p w14:paraId="3CDD3F0D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350" w:type="dxa"/>
          </w:tcPr>
          <w:p w14:paraId="0EC8BCAD" w14:textId="77777777" w:rsidR="00DE26F7" w:rsidRDefault="005056F2" w:rsidP="005056F2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Contractor</w:t>
            </w:r>
            <w:r w:rsidR="00DE26F7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Class</w:t>
            </w:r>
          </w:p>
        </w:tc>
      </w:tr>
      <w:tr w:rsidR="00DE26F7" w14:paraId="02F221E9" w14:textId="77777777" w:rsidTr="005056F2">
        <w:trPr>
          <w:trHeight w:val="1673"/>
        </w:trPr>
        <w:tc>
          <w:tcPr>
            <w:tcW w:w="567" w:type="dxa"/>
          </w:tcPr>
          <w:p w14:paraId="1E1BFCE6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2C1CCD6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15DC038F" w14:textId="77777777" w:rsidR="0016544D" w:rsidRDefault="0016544D" w:rsidP="001E0CA2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</w:p>
          <w:p w14:paraId="4FDBF9F2" w14:textId="11E83F95" w:rsidR="00DE26F7" w:rsidRDefault="00FC2852" w:rsidP="001E0CA2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ROC-01-21</w:t>
            </w:r>
          </w:p>
        </w:tc>
        <w:tc>
          <w:tcPr>
            <w:tcW w:w="3420" w:type="dxa"/>
          </w:tcPr>
          <w:p w14:paraId="45108857" w14:textId="76FA5A56" w:rsidR="00DE26F7" w:rsidRDefault="00FC2852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shed </w:t>
            </w:r>
            <w:r w:rsidR="004C2C0B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&amp;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sitting area</w:t>
            </w:r>
            <w:r w:rsidR="004C2C0B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Multi-purpose court @ Roche Caiman</w:t>
            </w:r>
          </w:p>
          <w:p w14:paraId="264B39C3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2EF3C49C" w14:textId="125214B1" w:rsidR="00DE26F7" w:rsidRPr="00AF044E" w:rsidRDefault="00B157B0" w:rsidP="00293CE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AF044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7723A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24</w:t>
            </w:r>
            <w:r w:rsidR="007723AD" w:rsidRPr="007723A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7723A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FC2852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August, 2021 @ 9.</w:t>
            </w:r>
            <w:r w:rsidR="00293CE3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30am</w:t>
            </w:r>
            <w:r w:rsidR="00FC2852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440" w:type="dxa"/>
          </w:tcPr>
          <w:p w14:paraId="58CA552F" w14:textId="0CFBAA99" w:rsidR="00DE26F7" w:rsidRDefault="00FC2852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Roche Caiman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 </w:t>
            </w:r>
          </w:p>
        </w:tc>
        <w:tc>
          <w:tcPr>
            <w:tcW w:w="1530" w:type="dxa"/>
          </w:tcPr>
          <w:p w14:paraId="6532D4F9" w14:textId="78ECEDFA" w:rsidR="00DE26F7" w:rsidRDefault="00FC2852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 Elsia Vidot</w:t>
            </w:r>
          </w:p>
          <w:p w14:paraId="6A2139AF" w14:textId="262974AD" w:rsidR="00DE26F7" w:rsidRDefault="007B5FD0" w:rsidP="00FC285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Tel:  </w:t>
            </w:r>
            <w:r w:rsidR="00FC2852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2822834</w:t>
            </w:r>
          </w:p>
        </w:tc>
        <w:tc>
          <w:tcPr>
            <w:tcW w:w="1350" w:type="dxa"/>
          </w:tcPr>
          <w:p w14:paraId="17AED7A0" w14:textId="77777777" w:rsidR="00DE26F7" w:rsidRDefault="00DE26F7" w:rsidP="001E0CA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992E1EE" w14:textId="77777777" w:rsidR="00DE26F7" w:rsidRDefault="00DE26F7" w:rsidP="001E0CA2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7723AD" w14:paraId="7F7FAD61" w14:textId="77777777" w:rsidTr="005056F2">
        <w:trPr>
          <w:trHeight w:val="1673"/>
        </w:trPr>
        <w:tc>
          <w:tcPr>
            <w:tcW w:w="567" w:type="dxa"/>
          </w:tcPr>
          <w:p w14:paraId="0F53837E" w14:textId="77777777" w:rsidR="0016544D" w:rsidRDefault="0016544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07C7C26" w14:textId="7AF11F87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32B39240" w14:textId="77777777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3CCAE1C1" w14:textId="77777777" w:rsidR="0016544D" w:rsidRDefault="0016544D" w:rsidP="007723AD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</w:p>
          <w:p w14:paraId="2DFE6FED" w14:textId="4E438653" w:rsidR="007723AD" w:rsidRDefault="007723AD" w:rsidP="007723AD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BLM-01-21</w:t>
            </w:r>
          </w:p>
        </w:tc>
        <w:tc>
          <w:tcPr>
            <w:tcW w:w="3420" w:type="dxa"/>
          </w:tcPr>
          <w:p w14:paraId="1518A64D" w14:textId="790382DE" w:rsidR="007723AD" w:rsidRDefault="00196F4C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river</w:t>
            </w:r>
            <w:r w:rsidR="007723A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embankment @ Bel Ombre</w:t>
            </w:r>
          </w:p>
        </w:tc>
        <w:tc>
          <w:tcPr>
            <w:tcW w:w="1620" w:type="dxa"/>
          </w:tcPr>
          <w:p w14:paraId="6DB08B39" w14:textId="052F8866" w:rsidR="007723AD" w:rsidRPr="00AF044E" w:rsidRDefault="007723AD" w:rsidP="00293CE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E8654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24th</w:t>
            </w:r>
            <w:r w:rsidRPr="00E8654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August, 2021 @ </w:t>
            </w:r>
            <w:r w:rsidR="00293CE3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2.00PM.</w:t>
            </w:r>
          </w:p>
        </w:tc>
        <w:tc>
          <w:tcPr>
            <w:tcW w:w="1440" w:type="dxa"/>
          </w:tcPr>
          <w:p w14:paraId="28D9ECD7" w14:textId="1542388E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Bel Ombre DA’s Office</w:t>
            </w:r>
          </w:p>
        </w:tc>
        <w:tc>
          <w:tcPr>
            <w:tcW w:w="1530" w:type="dxa"/>
          </w:tcPr>
          <w:p w14:paraId="4B5FB392" w14:textId="45ADF3EE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 David Constance</w:t>
            </w:r>
          </w:p>
          <w:p w14:paraId="3178BC1C" w14:textId="1D766438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2822973</w:t>
            </w:r>
          </w:p>
        </w:tc>
        <w:tc>
          <w:tcPr>
            <w:tcW w:w="1350" w:type="dxa"/>
          </w:tcPr>
          <w:p w14:paraId="7FD5505D" w14:textId="77777777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57909F4" w14:textId="404B0241" w:rsidR="007723AD" w:rsidRDefault="007723AD" w:rsidP="007723A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79F87070" w14:textId="77777777" w:rsidR="001E0CA2" w:rsidRDefault="001E0CA2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1D121B54" w14:textId="77777777" w:rsidR="001E0CA2" w:rsidRDefault="001E0CA2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DF9506F" w14:textId="77777777" w:rsidR="001E0CA2" w:rsidRDefault="001E0CA2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CD94439" w14:textId="5AAF310B" w:rsidR="00DE26F7" w:rsidRPr="007A0583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661B3025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C12FBF2" w14:textId="2CAB5C77" w:rsidR="00DE26F7" w:rsidRPr="00BC63A2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Tender Documen</w:t>
      </w:r>
      <w:r w:rsidR="001E0CA2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ts will be available as from </w:t>
      </w:r>
      <w:r w:rsidR="00CA2AFE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Tuesday </w:t>
      </w:r>
      <w:r w:rsidR="00233D5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17</w:t>
      </w:r>
      <w:r w:rsidR="00233D5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en-GB"/>
        </w:rPr>
        <w:t>th</w:t>
      </w:r>
      <w:r w:rsidR="00233D5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August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to </w:t>
      </w:r>
      <w:r w:rsidR="00233D5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Monday </w:t>
      </w:r>
      <w:r w:rsidR="00B157B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23</w:t>
      </w:r>
      <w:r w:rsidR="00B157B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en-GB"/>
        </w:rPr>
        <w:t>rd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233D50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August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, 2021 at the Accounts Section, 2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en-GB"/>
        </w:rPr>
        <w:t>nd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Floor, </w:t>
      </w:r>
      <w:r w:rsidR="00BC63A2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Oceangate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House, Room 235 at the Ministry of Local Government and Community Affairs as from 9am -2pm</w:t>
      </w:r>
      <w:r w:rsidR="001E0CA2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.at a non-refundable fee of SR </w:t>
      </w:r>
      <w:r w:rsidR="00B0115F"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150</w:t>
      </w:r>
      <w:r w:rsidRPr="00BC6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.00 per document. Bidders are allowed to inspect the documents prior to purchase.</w:t>
      </w:r>
    </w:p>
    <w:p w14:paraId="3F583A19" w14:textId="77777777" w:rsidR="00DE26F7" w:rsidRPr="00A72710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36B999FD" w14:textId="77777777" w:rsidR="00DE26F7" w:rsidRDefault="00DE26F7" w:rsidP="00DE26F7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09554EA3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8B680E2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7C7B2462" w14:textId="77777777" w:rsidR="000C12E3" w:rsidRDefault="000C12E3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0EE570B6" w14:textId="77777777" w:rsidR="000C12E3" w:rsidRDefault="000C12E3" w:rsidP="000C12E3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0"/>
        </w:rPr>
      </w:pPr>
    </w:p>
    <w:p w14:paraId="1321B642" w14:textId="77777777" w:rsidR="00DE26F7" w:rsidRDefault="00DE26F7" w:rsidP="000C12E3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lastRenderedPageBreak/>
        <w:t>SUBMISSION OF TENDER:</w:t>
      </w:r>
    </w:p>
    <w:p w14:paraId="0F59C80A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25BD4BE" w14:textId="4A0E1879" w:rsidR="00DE26F7" w:rsidRPr="00F2049F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</w:t>
      </w:r>
      <w:r w:rsidR="00ED2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District Small Projects-Ref NB0</w:t>
      </w:r>
      <w:r w:rsidR="00B01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6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National Tender Board Secretariat, Maison De Mahe, 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 w:rsidR="00AF0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 w:rsidR="00303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before Tuesday </w:t>
      </w:r>
      <w:r w:rsidR="00C1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7</w:t>
      </w:r>
      <w:r w:rsidR="00C17082" w:rsidRPr="00C1708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th</w:t>
      </w:r>
      <w:r w:rsidR="00C1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September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2021 at 10:</w:t>
      </w:r>
      <w:r w:rsidR="0033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72456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at 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</w:t>
      </w:r>
      <w:r w:rsidR="00332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0am.</w:t>
      </w:r>
    </w:p>
    <w:p w14:paraId="17FD3DD7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93A1927" w14:textId="58BFD92F" w:rsidR="00DE26F7" w:rsidRDefault="00DE26F7" w:rsidP="00C2301E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4E3D8E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Any bids received after the submission deadline will not be accepted and will be returned unopened to the bidder.</w:t>
      </w:r>
    </w:p>
    <w:p w14:paraId="64056A7D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ED32363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bid notice on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45016EF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30B1069" w14:textId="77777777" w:rsidR="00DE26F7" w:rsidRDefault="00DE26F7" w:rsidP="00DE26F7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should be addressed to the Principal Secretary, Ministry of Local Government and Community Affairs, Ocean Gate House, Victoria, PO. Box 731, Room 222 TEL: 4297400,    Mobile: 2722724, Email: </w:t>
      </w:r>
      <w:hyperlink r:id="rId8" w:history="1">
        <w:r w:rsidRPr="000818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</w:t>
      </w:r>
    </w:p>
    <w:p w14:paraId="3A8170B3" w14:textId="77777777" w:rsidR="00DE26F7" w:rsidRDefault="00DE26F7" w:rsidP="00DE26F7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2CD53BA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A11D21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8B5E684" w14:textId="77777777" w:rsidR="00DE26F7" w:rsidRDefault="00DE26F7" w:rsidP="00DE26F7"/>
    <w:p w14:paraId="05594334" w14:textId="77777777" w:rsidR="00DE26F7" w:rsidRDefault="00DE26F7" w:rsidP="00DE26F7"/>
    <w:p w14:paraId="4C73CEEC" w14:textId="77777777" w:rsidR="00DE26F7" w:rsidRDefault="00DE26F7" w:rsidP="00DE26F7"/>
    <w:p w14:paraId="11D613F2" w14:textId="77777777" w:rsidR="00DE26F7" w:rsidRDefault="00DE26F7" w:rsidP="00DE26F7"/>
    <w:p w14:paraId="5CC7E714" w14:textId="77777777" w:rsidR="00DE26F7" w:rsidRDefault="00DE26F7" w:rsidP="00DE26F7"/>
    <w:p w14:paraId="7BF8E4FF" w14:textId="77777777" w:rsidR="00DE26F7" w:rsidRDefault="00DE26F7" w:rsidP="00DE26F7"/>
    <w:p w14:paraId="1675F8B6" w14:textId="77777777" w:rsidR="001E0CA2" w:rsidRDefault="001E0CA2"/>
    <w:sectPr w:rsidR="001E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F7"/>
    <w:rsid w:val="00031FF6"/>
    <w:rsid w:val="000A4B44"/>
    <w:rsid w:val="000C12E3"/>
    <w:rsid w:val="000C5097"/>
    <w:rsid w:val="0016544D"/>
    <w:rsid w:val="00196F4C"/>
    <w:rsid w:val="001D0E6C"/>
    <w:rsid w:val="001E0CA2"/>
    <w:rsid w:val="00233D50"/>
    <w:rsid w:val="00293CE3"/>
    <w:rsid w:val="002F49CD"/>
    <w:rsid w:val="00303715"/>
    <w:rsid w:val="00332441"/>
    <w:rsid w:val="003671D9"/>
    <w:rsid w:val="00411A43"/>
    <w:rsid w:val="004C2C0B"/>
    <w:rsid w:val="005056F2"/>
    <w:rsid w:val="00533A08"/>
    <w:rsid w:val="00640256"/>
    <w:rsid w:val="006D62D1"/>
    <w:rsid w:val="006E05AB"/>
    <w:rsid w:val="00724569"/>
    <w:rsid w:val="00731BDE"/>
    <w:rsid w:val="00757EA9"/>
    <w:rsid w:val="007723AD"/>
    <w:rsid w:val="0078694E"/>
    <w:rsid w:val="007B5FD0"/>
    <w:rsid w:val="008702F8"/>
    <w:rsid w:val="00874178"/>
    <w:rsid w:val="00911C4F"/>
    <w:rsid w:val="00A72710"/>
    <w:rsid w:val="00AF044E"/>
    <w:rsid w:val="00B0115F"/>
    <w:rsid w:val="00B157B0"/>
    <w:rsid w:val="00BC63A2"/>
    <w:rsid w:val="00C10389"/>
    <w:rsid w:val="00C17082"/>
    <w:rsid w:val="00C2301E"/>
    <w:rsid w:val="00CA2AFE"/>
    <w:rsid w:val="00D05974"/>
    <w:rsid w:val="00D13356"/>
    <w:rsid w:val="00DE26F7"/>
    <w:rsid w:val="00DF510A"/>
    <w:rsid w:val="00E11A21"/>
    <w:rsid w:val="00ED25A1"/>
    <w:rsid w:val="00F54A8B"/>
    <w:rsid w:val="00F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6222"/>
  <w15:chartTrackingRefBased/>
  <w15:docId w15:val="{B2E6CC0B-CA80-4624-8162-2C64058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E26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DE26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C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nfait@gov.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u.gov.s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3E62-0C3C-4936-B743-936BA091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Sheryl Youpa</cp:lastModifiedBy>
  <cp:revision>27</cp:revision>
  <dcterms:created xsi:type="dcterms:W3CDTF">2021-07-16T09:42:00Z</dcterms:created>
  <dcterms:modified xsi:type="dcterms:W3CDTF">2021-08-13T20:44:00Z</dcterms:modified>
</cp:coreProperties>
</file>