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D833" w14:textId="2174CEC4" w:rsidR="005401D7" w:rsidRPr="000E2358" w:rsidRDefault="005401D7" w:rsidP="00584BB4">
      <w:pPr>
        <w:ind w:left="142" w:right="237"/>
        <w:jc w:val="center"/>
        <w:rPr>
          <w:rFonts w:cstheme="minorHAnsi"/>
        </w:rPr>
      </w:pPr>
      <w:r w:rsidRPr="000E2358">
        <w:rPr>
          <w:rFonts w:cstheme="minorHAnsi"/>
          <w:noProof/>
          <w:lang w:val="en-US" w:eastAsia="en-US"/>
        </w:rPr>
        <w:drawing>
          <wp:inline distT="0" distB="0" distL="0" distR="0" wp14:anchorId="1D903A91" wp14:editId="61A102E6">
            <wp:extent cx="1266825" cy="1266825"/>
            <wp:effectExtent l="0" t="0" r="9525" b="9525"/>
            <wp:docPr id="1" name="Picture 1" descr="FSA LOGO final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A LOGO final-1-0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16" cy="127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6CC15F" w14:textId="77777777" w:rsidR="00EC007D" w:rsidRPr="000E2358" w:rsidRDefault="00380BBA" w:rsidP="00584BB4">
      <w:pPr>
        <w:tabs>
          <w:tab w:val="left" w:pos="3093"/>
        </w:tabs>
        <w:ind w:left="142" w:right="237"/>
        <w:jc w:val="center"/>
        <w:rPr>
          <w:rFonts w:cstheme="minorHAnsi"/>
          <w:b/>
        </w:rPr>
      </w:pPr>
      <w:r w:rsidRPr="000E2358">
        <w:rPr>
          <w:rFonts w:cstheme="minorHAnsi"/>
          <w:b/>
        </w:rPr>
        <w:t>INVITATION</w:t>
      </w:r>
      <w:r w:rsidR="005401D7" w:rsidRPr="000E2358">
        <w:rPr>
          <w:rFonts w:cstheme="minorHAnsi"/>
          <w:b/>
        </w:rPr>
        <w:t xml:space="preserve"> TO TENDER</w:t>
      </w:r>
    </w:p>
    <w:p w14:paraId="5ACDF899" w14:textId="29DB1878" w:rsidR="005401D7" w:rsidRPr="000E2358" w:rsidRDefault="009257BD" w:rsidP="000063FF">
      <w:pPr>
        <w:tabs>
          <w:tab w:val="left" w:pos="3093"/>
        </w:tabs>
        <w:spacing w:line="360" w:lineRule="auto"/>
        <w:ind w:left="142" w:right="237"/>
        <w:jc w:val="center"/>
        <w:rPr>
          <w:rFonts w:cstheme="minorHAnsi"/>
          <w:b/>
        </w:rPr>
      </w:pPr>
      <w:bookmarkStart w:id="0" w:name="OLE_LINK1"/>
      <w:r w:rsidRPr="000E2358">
        <w:rPr>
          <w:rFonts w:cstheme="minorHAnsi"/>
          <w:b/>
        </w:rPr>
        <w:t>TENDER FOR</w:t>
      </w:r>
      <w:r w:rsidR="00CF4C28" w:rsidRPr="000E2358">
        <w:rPr>
          <w:rFonts w:cstheme="minorHAnsi"/>
          <w:b/>
        </w:rPr>
        <w:t xml:space="preserve"> THE</w:t>
      </w:r>
      <w:r w:rsidRPr="000E2358">
        <w:rPr>
          <w:rFonts w:cstheme="minorHAnsi"/>
          <w:b/>
        </w:rPr>
        <w:t xml:space="preserve"> </w:t>
      </w:r>
      <w:r w:rsidR="002E0078" w:rsidRPr="000E2358">
        <w:rPr>
          <w:rFonts w:cstheme="minorHAnsi"/>
          <w:b/>
        </w:rPr>
        <w:t>PROCUREMENT OF</w:t>
      </w:r>
      <w:r w:rsidR="000E2A93" w:rsidRPr="000E2358">
        <w:rPr>
          <w:rFonts w:cstheme="minorHAnsi"/>
          <w:b/>
        </w:rPr>
        <w:t xml:space="preserve"> MICROSOFT EXC</w:t>
      </w:r>
      <w:r w:rsidR="009721FE" w:rsidRPr="000E2358">
        <w:rPr>
          <w:rFonts w:cstheme="minorHAnsi"/>
          <w:b/>
        </w:rPr>
        <w:t>HANGE CLOUD</w:t>
      </w:r>
      <w:r w:rsidR="00E569EF" w:rsidRPr="000E2358">
        <w:rPr>
          <w:rFonts w:cstheme="minorHAnsi"/>
          <w:b/>
        </w:rPr>
        <w:t xml:space="preserve"> LICENSES</w:t>
      </w:r>
      <w:r w:rsidR="00CF4C28" w:rsidRPr="000E2358">
        <w:rPr>
          <w:rFonts w:cstheme="minorHAnsi"/>
          <w:b/>
        </w:rPr>
        <w:t>.</w:t>
      </w:r>
    </w:p>
    <w:bookmarkEnd w:id="0"/>
    <w:p w14:paraId="2AC6F946" w14:textId="4109E8AF" w:rsidR="00C24788" w:rsidRPr="000E2358" w:rsidRDefault="00380BBA" w:rsidP="000063FF">
      <w:pPr>
        <w:tabs>
          <w:tab w:val="left" w:pos="3093"/>
        </w:tabs>
        <w:spacing w:line="360" w:lineRule="auto"/>
        <w:ind w:left="142" w:right="237"/>
        <w:jc w:val="both"/>
        <w:rPr>
          <w:rFonts w:cstheme="minorHAnsi"/>
          <w:spacing w:val="-3"/>
          <w:lang w:val="en-US"/>
        </w:rPr>
      </w:pPr>
      <w:r w:rsidRPr="000E2358">
        <w:rPr>
          <w:rFonts w:cstheme="minorHAnsi"/>
        </w:rPr>
        <w:t xml:space="preserve">The Financial Services Authority (FSA) is inviting </w:t>
      </w:r>
      <w:r w:rsidR="00502EC8" w:rsidRPr="000E2358">
        <w:rPr>
          <w:rFonts w:cstheme="minorHAnsi"/>
        </w:rPr>
        <w:t>tenders</w:t>
      </w:r>
      <w:r w:rsidR="000E2A93" w:rsidRPr="000E2358">
        <w:rPr>
          <w:rFonts w:cstheme="minorHAnsi"/>
        </w:rPr>
        <w:t xml:space="preserve"> for the </w:t>
      </w:r>
      <w:r w:rsidR="009721FE" w:rsidRPr="000E2358">
        <w:rPr>
          <w:rFonts w:cstheme="minorHAnsi"/>
        </w:rPr>
        <w:t>P</w:t>
      </w:r>
      <w:r w:rsidR="002E0078" w:rsidRPr="000E2358">
        <w:rPr>
          <w:rFonts w:cstheme="minorHAnsi"/>
        </w:rPr>
        <w:t xml:space="preserve">rocurement of </w:t>
      </w:r>
      <w:r w:rsidR="00744F3B" w:rsidRPr="000E2358">
        <w:rPr>
          <w:rFonts w:cstheme="minorHAnsi"/>
        </w:rPr>
        <w:t xml:space="preserve">Microsoft Exchange Cloud </w:t>
      </w:r>
      <w:r w:rsidR="00E569EF" w:rsidRPr="000E2358">
        <w:rPr>
          <w:rFonts w:cstheme="minorHAnsi"/>
        </w:rPr>
        <w:t>Licenses</w:t>
      </w:r>
      <w:r w:rsidR="00584BB4" w:rsidRPr="000E2358">
        <w:rPr>
          <w:rFonts w:cstheme="minorHAnsi"/>
        </w:rPr>
        <w:t xml:space="preserve"> (Exchange Online Plan 1)</w:t>
      </w:r>
      <w:r w:rsidR="00E569EF" w:rsidRPr="000E2358">
        <w:rPr>
          <w:rFonts w:cstheme="minorHAnsi"/>
        </w:rPr>
        <w:t>.</w:t>
      </w:r>
    </w:p>
    <w:p w14:paraId="2E55B74A" w14:textId="28DB5D78" w:rsidR="005401D7" w:rsidRPr="000E2358" w:rsidRDefault="00380BBA" w:rsidP="000063FF">
      <w:pPr>
        <w:tabs>
          <w:tab w:val="left" w:pos="3093"/>
        </w:tabs>
        <w:spacing w:line="360" w:lineRule="auto"/>
        <w:ind w:left="142" w:right="237"/>
        <w:jc w:val="both"/>
        <w:rPr>
          <w:rFonts w:cstheme="minorHAnsi"/>
          <w:b/>
          <w:u w:val="single"/>
        </w:rPr>
      </w:pPr>
      <w:r w:rsidRPr="000E2358">
        <w:rPr>
          <w:rFonts w:cstheme="minorHAnsi"/>
          <w:b/>
          <w:u w:val="single"/>
        </w:rPr>
        <w:t>Conditions</w:t>
      </w:r>
      <w:r w:rsidR="00584BB4" w:rsidRPr="000E2358">
        <w:rPr>
          <w:rFonts w:cstheme="minorHAnsi"/>
          <w:b/>
          <w:u w:val="single"/>
        </w:rPr>
        <w:t>:</w:t>
      </w:r>
    </w:p>
    <w:p w14:paraId="296568F4" w14:textId="70C6DF05" w:rsidR="00744F3B" w:rsidRPr="000E2358" w:rsidRDefault="00380BBA" w:rsidP="000063FF">
      <w:pPr>
        <w:pStyle w:val="ListParagraph"/>
        <w:numPr>
          <w:ilvl w:val="0"/>
          <w:numId w:val="1"/>
        </w:numPr>
        <w:tabs>
          <w:tab w:val="left" w:pos="3093"/>
        </w:tabs>
        <w:spacing w:line="360" w:lineRule="auto"/>
        <w:ind w:left="426" w:right="237" w:hanging="284"/>
        <w:jc w:val="both"/>
        <w:rPr>
          <w:rFonts w:cstheme="minorHAnsi"/>
        </w:rPr>
      </w:pPr>
      <w:r w:rsidRPr="000E2358">
        <w:rPr>
          <w:rFonts w:cstheme="minorHAnsi"/>
        </w:rPr>
        <w:t>The tender is opened to all</w:t>
      </w:r>
      <w:r w:rsidR="0094227A" w:rsidRPr="000E2358">
        <w:rPr>
          <w:rFonts w:cstheme="minorHAnsi"/>
        </w:rPr>
        <w:t xml:space="preserve"> </w:t>
      </w:r>
      <w:r w:rsidR="00502EC8" w:rsidRPr="000E2358">
        <w:rPr>
          <w:rFonts w:cstheme="minorHAnsi"/>
        </w:rPr>
        <w:t xml:space="preserve">locally registered and licensed service providers that </w:t>
      </w:r>
      <w:r w:rsidR="00F57699" w:rsidRPr="000E2358">
        <w:rPr>
          <w:rFonts w:cstheme="minorHAnsi"/>
        </w:rPr>
        <w:t>have been certified as a</w:t>
      </w:r>
      <w:r w:rsidR="00502EC8" w:rsidRPr="000E2358">
        <w:rPr>
          <w:rFonts w:cstheme="minorHAnsi"/>
        </w:rPr>
        <w:t xml:space="preserve"> Microsoft </w:t>
      </w:r>
      <w:r w:rsidR="00E569EF" w:rsidRPr="000E2358">
        <w:rPr>
          <w:rFonts w:cstheme="minorHAnsi"/>
        </w:rPr>
        <w:t>reseller</w:t>
      </w:r>
      <w:r w:rsidR="00502EC8" w:rsidRPr="000E2358">
        <w:rPr>
          <w:rFonts w:cstheme="minorHAnsi"/>
        </w:rPr>
        <w:t>;</w:t>
      </w:r>
      <w:r w:rsidR="00E569EF" w:rsidRPr="000E2358">
        <w:rPr>
          <w:rFonts w:cstheme="minorHAnsi"/>
        </w:rPr>
        <w:t xml:space="preserve"> </w:t>
      </w:r>
    </w:p>
    <w:p w14:paraId="550026E2" w14:textId="795EB0A9" w:rsidR="00F57699" w:rsidRPr="000E2358" w:rsidRDefault="00F57699" w:rsidP="000063FF">
      <w:pPr>
        <w:pStyle w:val="ListParagraph"/>
        <w:numPr>
          <w:ilvl w:val="0"/>
          <w:numId w:val="1"/>
        </w:numPr>
        <w:tabs>
          <w:tab w:val="left" w:pos="3093"/>
        </w:tabs>
        <w:spacing w:line="360" w:lineRule="auto"/>
        <w:ind w:left="426" w:right="237" w:hanging="284"/>
        <w:jc w:val="both"/>
        <w:rPr>
          <w:rFonts w:cstheme="minorHAnsi"/>
        </w:rPr>
      </w:pPr>
      <w:r w:rsidRPr="000E2358">
        <w:rPr>
          <w:rFonts w:cstheme="minorHAnsi"/>
        </w:rPr>
        <w:t>The bidders should have experience in supplying Microsoft Products to Government Organisations/Departments or private companies for the last five years;</w:t>
      </w:r>
    </w:p>
    <w:p w14:paraId="01E08A37" w14:textId="26B9E4F7" w:rsidR="00F57699" w:rsidRPr="000E2358" w:rsidRDefault="00F57699" w:rsidP="000063FF">
      <w:pPr>
        <w:pStyle w:val="ListParagraph"/>
        <w:numPr>
          <w:ilvl w:val="0"/>
          <w:numId w:val="1"/>
        </w:numPr>
        <w:tabs>
          <w:tab w:val="left" w:pos="3093"/>
        </w:tabs>
        <w:spacing w:line="360" w:lineRule="auto"/>
        <w:ind w:left="426" w:right="237" w:hanging="284"/>
        <w:jc w:val="both"/>
        <w:rPr>
          <w:rFonts w:cstheme="minorHAnsi"/>
        </w:rPr>
      </w:pPr>
      <w:r w:rsidRPr="000E2358">
        <w:rPr>
          <w:rFonts w:cstheme="minorHAnsi"/>
        </w:rPr>
        <w:t>All pricing should be provided in Seychelles rupees (SR)</w:t>
      </w:r>
      <w:r w:rsidR="00B62B26">
        <w:rPr>
          <w:rFonts w:cstheme="minorHAnsi"/>
        </w:rPr>
        <w:t xml:space="preserve"> Only</w:t>
      </w:r>
      <w:r w:rsidR="004C1117" w:rsidRPr="000E2358">
        <w:rPr>
          <w:rFonts w:cstheme="minorHAnsi"/>
        </w:rPr>
        <w:t>;</w:t>
      </w:r>
    </w:p>
    <w:p w14:paraId="5CC446B6" w14:textId="7CD52136" w:rsidR="00CF4C28" w:rsidRPr="000E2358" w:rsidRDefault="00CF4C28" w:rsidP="000063FF">
      <w:pPr>
        <w:pStyle w:val="ListParagraph"/>
        <w:numPr>
          <w:ilvl w:val="0"/>
          <w:numId w:val="1"/>
        </w:numPr>
        <w:tabs>
          <w:tab w:val="left" w:pos="3093"/>
        </w:tabs>
        <w:spacing w:line="360" w:lineRule="auto"/>
        <w:ind w:left="426" w:right="237" w:hanging="284"/>
        <w:jc w:val="both"/>
        <w:rPr>
          <w:rFonts w:cstheme="minorHAnsi"/>
        </w:rPr>
      </w:pPr>
      <w:r w:rsidRPr="000E2358">
        <w:rPr>
          <w:rFonts w:cstheme="minorHAnsi"/>
        </w:rPr>
        <w:t>Specifications are included in Appendix I</w:t>
      </w:r>
      <w:r w:rsidR="004C1117" w:rsidRPr="000E2358">
        <w:rPr>
          <w:rFonts w:cstheme="minorHAnsi"/>
        </w:rPr>
        <w:t>V</w:t>
      </w:r>
      <w:r w:rsidRPr="000E2358">
        <w:rPr>
          <w:rFonts w:cstheme="minorHAnsi"/>
        </w:rPr>
        <w:t xml:space="preserve"> of the </w:t>
      </w:r>
      <w:r w:rsidR="004C1117" w:rsidRPr="000E2358">
        <w:rPr>
          <w:rFonts w:cstheme="minorHAnsi"/>
        </w:rPr>
        <w:t>Instruction to Bidders</w:t>
      </w:r>
      <w:r w:rsidR="003674FF" w:rsidRPr="000E2358">
        <w:rPr>
          <w:rFonts w:cstheme="minorHAnsi"/>
        </w:rPr>
        <w:t>.</w:t>
      </w:r>
    </w:p>
    <w:p w14:paraId="6552DFBC" w14:textId="1670D078" w:rsidR="0019450D" w:rsidRPr="000E2358" w:rsidRDefault="00380BBA" w:rsidP="000063FF">
      <w:pPr>
        <w:tabs>
          <w:tab w:val="left" w:pos="3093"/>
        </w:tabs>
        <w:spacing w:line="360" w:lineRule="auto"/>
        <w:ind w:left="142" w:right="237"/>
        <w:jc w:val="both"/>
        <w:rPr>
          <w:rFonts w:cstheme="minorHAnsi"/>
          <w:b/>
        </w:rPr>
      </w:pPr>
      <w:r w:rsidRPr="000E2358">
        <w:rPr>
          <w:rFonts w:cstheme="minorHAnsi"/>
        </w:rPr>
        <w:t>The tender do</w:t>
      </w:r>
      <w:r w:rsidR="00A461B2" w:rsidRPr="000E2358">
        <w:rPr>
          <w:rFonts w:cstheme="minorHAnsi"/>
        </w:rPr>
        <w:t>cuments can be obtained from</w:t>
      </w:r>
      <w:r w:rsidR="00F57699" w:rsidRPr="000E2358">
        <w:rPr>
          <w:rFonts w:cstheme="minorHAnsi"/>
        </w:rPr>
        <w:t xml:space="preserve"> the </w:t>
      </w:r>
      <w:r w:rsidR="00B62B26">
        <w:rPr>
          <w:rFonts w:cstheme="minorHAnsi"/>
        </w:rPr>
        <w:t>Financial Services Agency (</w:t>
      </w:r>
      <w:r w:rsidR="00F57699" w:rsidRPr="000E2358">
        <w:rPr>
          <w:rFonts w:cstheme="minorHAnsi"/>
        </w:rPr>
        <w:t>FSA</w:t>
      </w:r>
      <w:r w:rsidR="00B62B26">
        <w:rPr>
          <w:rFonts w:cstheme="minorHAnsi"/>
        </w:rPr>
        <w:t>)</w:t>
      </w:r>
      <w:r w:rsidR="00F57699" w:rsidRPr="000E2358">
        <w:rPr>
          <w:rFonts w:cstheme="minorHAnsi"/>
        </w:rPr>
        <w:t xml:space="preserve"> Reception Office</w:t>
      </w:r>
      <w:r w:rsidRPr="000E2358">
        <w:rPr>
          <w:rFonts w:cstheme="minorHAnsi"/>
        </w:rPr>
        <w:t xml:space="preserve">, Bois de Rose, </w:t>
      </w:r>
      <w:r w:rsidR="00B22862" w:rsidRPr="000E2358">
        <w:rPr>
          <w:rFonts w:cstheme="minorHAnsi"/>
        </w:rPr>
        <w:t xml:space="preserve">Avenue, Roche Caiman, Mahe, Seychelles </w:t>
      </w:r>
      <w:r w:rsidR="00F57699" w:rsidRPr="000E2358">
        <w:rPr>
          <w:rFonts w:cstheme="minorHAnsi"/>
        </w:rPr>
        <w:t xml:space="preserve">or by requesting a copy of the tender document electronically by emailing the Procurement Manager at the Email address specified below as from </w:t>
      </w:r>
      <w:r w:rsidR="004C1117" w:rsidRPr="000E2358">
        <w:rPr>
          <w:rFonts w:cstheme="minorHAnsi"/>
          <w:b/>
        </w:rPr>
        <w:t>Tuesday</w:t>
      </w:r>
      <w:r w:rsidR="00F57699" w:rsidRPr="000E2358">
        <w:rPr>
          <w:rFonts w:cstheme="minorHAnsi"/>
          <w:b/>
        </w:rPr>
        <w:t xml:space="preserve"> </w:t>
      </w:r>
      <w:r w:rsidR="004C1117" w:rsidRPr="000E2358">
        <w:rPr>
          <w:rFonts w:cstheme="minorHAnsi"/>
          <w:b/>
        </w:rPr>
        <w:t>14</w:t>
      </w:r>
      <w:r w:rsidR="004C1117" w:rsidRPr="000E2358">
        <w:rPr>
          <w:rFonts w:cstheme="minorHAnsi"/>
          <w:b/>
          <w:vertAlign w:val="superscript"/>
        </w:rPr>
        <w:t>th</w:t>
      </w:r>
      <w:r w:rsidR="004C1117" w:rsidRPr="000E2358">
        <w:rPr>
          <w:rFonts w:cstheme="minorHAnsi"/>
          <w:b/>
        </w:rPr>
        <w:t xml:space="preserve"> </w:t>
      </w:r>
      <w:r w:rsidR="00B77C8D" w:rsidRPr="000E2358">
        <w:rPr>
          <w:rFonts w:cstheme="minorHAnsi"/>
          <w:b/>
        </w:rPr>
        <w:t xml:space="preserve">September, </w:t>
      </w:r>
      <w:r w:rsidR="00B77C8D" w:rsidRPr="00BC57AB">
        <w:rPr>
          <w:rFonts w:cstheme="minorHAnsi"/>
          <w:b/>
        </w:rPr>
        <w:t xml:space="preserve">2021 </w:t>
      </w:r>
      <w:r w:rsidR="00BC57AB">
        <w:rPr>
          <w:rFonts w:cstheme="minorHAnsi"/>
          <w:b/>
        </w:rPr>
        <w:t>between</w:t>
      </w:r>
      <w:r w:rsidR="00F57699" w:rsidRPr="00BC57AB">
        <w:rPr>
          <w:rFonts w:cstheme="minorHAnsi"/>
          <w:b/>
        </w:rPr>
        <w:t xml:space="preserve"> 8.30 a.m. to </w:t>
      </w:r>
      <w:r w:rsidR="00B77C8D" w:rsidRPr="00BC57AB">
        <w:rPr>
          <w:rFonts w:cstheme="minorHAnsi"/>
          <w:b/>
        </w:rPr>
        <w:t>3</w:t>
      </w:r>
      <w:r w:rsidR="00F57699" w:rsidRPr="00BC57AB">
        <w:rPr>
          <w:rFonts w:cstheme="minorHAnsi"/>
          <w:b/>
        </w:rPr>
        <w:t xml:space="preserve"> p.m.</w:t>
      </w:r>
      <w:r w:rsidR="00F57699" w:rsidRPr="000E2358">
        <w:rPr>
          <w:rFonts w:cstheme="minorHAnsi"/>
        </w:rPr>
        <w:t xml:space="preserve"> </w:t>
      </w:r>
      <w:r w:rsidR="00075083" w:rsidRPr="000E2358">
        <w:rPr>
          <w:rFonts w:cstheme="minorHAnsi"/>
        </w:rPr>
        <w:t xml:space="preserve"> </w:t>
      </w:r>
      <w:r w:rsidR="00B22862" w:rsidRPr="000E2358">
        <w:rPr>
          <w:rFonts w:cstheme="minorHAnsi"/>
        </w:rPr>
        <w:t>The closing date for the collecti</w:t>
      </w:r>
      <w:r w:rsidR="00DF12D4" w:rsidRPr="000E2358">
        <w:rPr>
          <w:rFonts w:cstheme="minorHAnsi"/>
        </w:rPr>
        <w:t>o</w:t>
      </w:r>
      <w:r w:rsidR="00A461B2" w:rsidRPr="000E2358">
        <w:rPr>
          <w:rFonts w:cstheme="minorHAnsi"/>
        </w:rPr>
        <w:t xml:space="preserve">n of tender’s dossier shall </w:t>
      </w:r>
      <w:r w:rsidR="0028371B" w:rsidRPr="0028371B">
        <w:rPr>
          <w:rFonts w:cstheme="minorHAnsi"/>
          <w:b/>
          <w:bCs/>
          <w:u w:val="single"/>
        </w:rPr>
        <w:t>Tuesday 21</w:t>
      </w:r>
      <w:r w:rsidR="0028371B" w:rsidRPr="0028371B">
        <w:rPr>
          <w:rFonts w:cstheme="minorHAnsi"/>
          <w:b/>
          <w:bCs/>
          <w:u w:val="single"/>
          <w:vertAlign w:val="superscript"/>
        </w:rPr>
        <w:t>st</w:t>
      </w:r>
      <w:r w:rsidR="0028371B" w:rsidRPr="0028371B">
        <w:rPr>
          <w:rFonts w:cstheme="minorHAnsi"/>
          <w:b/>
          <w:bCs/>
          <w:u w:val="single"/>
        </w:rPr>
        <w:t xml:space="preserve"> </w:t>
      </w:r>
      <w:r w:rsidR="004C1117" w:rsidRPr="0028371B">
        <w:rPr>
          <w:rFonts w:cstheme="minorHAnsi"/>
          <w:b/>
          <w:bCs/>
          <w:u w:val="single"/>
        </w:rPr>
        <w:t>September</w:t>
      </w:r>
      <w:r w:rsidR="00B77C8D" w:rsidRPr="000E2358">
        <w:rPr>
          <w:rFonts w:cstheme="minorHAnsi"/>
          <w:b/>
          <w:bCs/>
          <w:u w:val="single"/>
        </w:rPr>
        <w:t>, 2021 at 03.00 p.m</w:t>
      </w:r>
      <w:r w:rsidR="00B22862" w:rsidRPr="000E2358">
        <w:rPr>
          <w:rFonts w:cstheme="minorHAnsi"/>
        </w:rPr>
        <w:t>.</w:t>
      </w:r>
      <w:r w:rsidR="002A2F3A" w:rsidRPr="000E2358">
        <w:rPr>
          <w:rFonts w:cstheme="minorHAnsi"/>
        </w:rPr>
        <w:t xml:space="preserve"> </w:t>
      </w:r>
    </w:p>
    <w:p w14:paraId="2FBEFC4C" w14:textId="43CC3270" w:rsidR="001C0BCD" w:rsidRPr="000E2358" w:rsidRDefault="00B62B26" w:rsidP="00B62B2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093"/>
        </w:tabs>
        <w:spacing w:line="360" w:lineRule="auto"/>
        <w:ind w:left="142" w:right="237"/>
        <w:jc w:val="both"/>
        <w:rPr>
          <w:rFonts w:cstheme="minorHAnsi"/>
        </w:rPr>
      </w:pPr>
      <w:r w:rsidRPr="000E2358">
        <w:rPr>
          <w:rFonts w:cstheme="minorHAnsi"/>
        </w:rPr>
        <w:t xml:space="preserve">TENDERS MUST BE SUBMITTED IN A SEALED ENVELOPE MARKED </w:t>
      </w:r>
      <w:r w:rsidRPr="000E2358">
        <w:rPr>
          <w:rFonts w:cstheme="minorHAnsi"/>
          <w:b/>
        </w:rPr>
        <w:t>“</w:t>
      </w:r>
      <w:r w:rsidRPr="000E2358">
        <w:rPr>
          <w:rFonts w:cstheme="minorHAnsi"/>
          <w:b/>
          <w:i/>
        </w:rPr>
        <w:t>PROCUREMENT OF MICROSOFT EXCHANGE CLOUD LICENSES (EXCHANGE ONLINE PLAN 1)</w:t>
      </w:r>
      <w:r w:rsidRPr="000E2358">
        <w:rPr>
          <w:rFonts w:cstheme="minorHAnsi"/>
          <w:b/>
        </w:rPr>
        <w:t>”</w:t>
      </w:r>
      <w:r w:rsidRPr="000E2358">
        <w:rPr>
          <w:rFonts w:cstheme="minorHAnsi"/>
        </w:rPr>
        <w:t xml:space="preserve"> AND BE PLACED IN THE TENDER BOX SITUATED AT THE NATIONAL TENDER BOARD (NTB), FIRST FLOOR, MAISON DE MAHE, VICTORIA, BEFORE </w:t>
      </w:r>
      <w:r>
        <w:rPr>
          <w:rFonts w:cstheme="minorHAnsi"/>
          <w:b/>
          <w:bCs/>
          <w:u w:val="single"/>
        </w:rPr>
        <w:t>THURSDAY 30</w:t>
      </w:r>
      <w:r w:rsidRPr="0028371B">
        <w:rPr>
          <w:rFonts w:cstheme="minorHAnsi"/>
          <w:b/>
          <w:bCs/>
          <w:u w:val="single"/>
          <w:vertAlign w:val="superscript"/>
        </w:rPr>
        <w:t>TH</w:t>
      </w:r>
      <w:r>
        <w:rPr>
          <w:rFonts w:cstheme="minorHAnsi"/>
          <w:b/>
          <w:bCs/>
          <w:u w:val="single"/>
        </w:rPr>
        <w:t xml:space="preserve"> SEPTEMBER</w:t>
      </w:r>
      <w:r w:rsidRPr="000E2358">
        <w:rPr>
          <w:rFonts w:cstheme="minorHAnsi"/>
          <w:b/>
          <w:bCs/>
          <w:u w:val="single"/>
        </w:rPr>
        <w:t>, 2021 AT 10.00 A.M</w:t>
      </w:r>
      <w:r w:rsidRPr="000E2358">
        <w:rPr>
          <w:rFonts w:cstheme="minorHAnsi"/>
        </w:rPr>
        <w:t xml:space="preserve">. TENDERS WILL BE OPENED IMMEDIATELY AFTER CLOSING AT </w:t>
      </w:r>
      <w:r w:rsidRPr="000E2358">
        <w:rPr>
          <w:rFonts w:cstheme="minorHAnsi"/>
          <w:b/>
        </w:rPr>
        <w:t>10:00 A.M</w:t>
      </w:r>
      <w:r w:rsidRPr="000E2358">
        <w:rPr>
          <w:rFonts w:cstheme="minorHAnsi"/>
        </w:rPr>
        <w:t>. LATE BIDS WILL BE REJECTED</w:t>
      </w:r>
      <w:r w:rsidR="00057105">
        <w:rPr>
          <w:rFonts w:cstheme="minorHAnsi"/>
        </w:rPr>
        <w:t xml:space="preserve"> AND RETURNED UNOPENED TO THE BIDDER</w:t>
      </w:r>
      <w:r w:rsidRPr="000E2358">
        <w:rPr>
          <w:rFonts w:cstheme="minorHAnsi"/>
        </w:rPr>
        <w:t xml:space="preserve">. </w:t>
      </w:r>
    </w:p>
    <w:p w14:paraId="4CE1CF24" w14:textId="77777777" w:rsidR="009257BD" w:rsidRPr="000E2358" w:rsidRDefault="00DF12D4" w:rsidP="000063FF">
      <w:pPr>
        <w:tabs>
          <w:tab w:val="left" w:pos="3093"/>
        </w:tabs>
        <w:spacing w:line="360" w:lineRule="auto"/>
        <w:ind w:left="851" w:right="237"/>
        <w:jc w:val="center"/>
        <w:rPr>
          <w:rFonts w:cstheme="minorHAnsi"/>
          <w:b/>
        </w:rPr>
      </w:pPr>
      <w:r w:rsidRPr="000E2358">
        <w:rPr>
          <w:rFonts w:cstheme="minorHAnsi"/>
          <w:b/>
        </w:rPr>
        <w:t>All enquiries should be addressed to</w:t>
      </w:r>
      <w:r w:rsidR="009257BD" w:rsidRPr="000E2358">
        <w:rPr>
          <w:rFonts w:cstheme="minorHAnsi"/>
          <w:b/>
        </w:rPr>
        <w:t>:</w:t>
      </w:r>
    </w:p>
    <w:p w14:paraId="0DD488A0" w14:textId="77777777" w:rsidR="009257BD" w:rsidRPr="000E2358" w:rsidRDefault="009257BD" w:rsidP="00BC57AB">
      <w:pPr>
        <w:pStyle w:val="NoSpacing"/>
        <w:spacing w:line="276" w:lineRule="auto"/>
        <w:ind w:left="142" w:right="237" w:firstLine="720"/>
        <w:jc w:val="center"/>
        <w:rPr>
          <w:rFonts w:cstheme="minorHAnsi"/>
          <w:b/>
        </w:rPr>
      </w:pPr>
      <w:r w:rsidRPr="000E2358">
        <w:rPr>
          <w:rFonts w:cstheme="minorHAnsi"/>
          <w:b/>
        </w:rPr>
        <w:t xml:space="preserve">Mr. </w:t>
      </w:r>
      <w:r w:rsidR="001B07AE" w:rsidRPr="000E2358">
        <w:rPr>
          <w:rFonts w:cstheme="minorHAnsi"/>
          <w:b/>
        </w:rPr>
        <w:t>Dereck Volcy</w:t>
      </w:r>
    </w:p>
    <w:p w14:paraId="2D8A0EDC" w14:textId="77777777" w:rsidR="009257BD" w:rsidRPr="000E2358" w:rsidRDefault="0019450D" w:rsidP="00BC57AB">
      <w:pPr>
        <w:pStyle w:val="NoSpacing"/>
        <w:spacing w:line="276" w:lineRule="auto"/>
        <w:ind w:left="142" w:right="237" w:firstLine="720"/>
        <w:jc w:val="center"/>
        <w:rPr>
          <w:rFonts w:cstheme="minorHAnsi"/>
          <w:b/>
        </w:rPr>
      </w:pPr>
      <w:r w:rsidRPr="000E2358">
        <w:rPr>
          <w:rFonts w:cstheme="minorHAnsi"/>
          <w:b/>
        </w:rPr>
        <w:t>Procurement Manager</w:t>
      </w:r>
    </w:p>
    <w:p w14:paraId="2468D242" w14:textId="77777777" w:rsidR="009257BD" w:rsidRPr="000E2358" w:rsidRDefault="009257BD" w:rsidP="00BC57AB">
      <w:pPr>
        <w:pStyle w:val="NoSpacing"/>
        <w:spacing w:line="276" w:lineRule="auto"/>
        <w:ind w:left="142" w:right="237" w:firstLine="720"/>
        <w:jc w:val="center"/>
        <w:rPr>
          <w:rFonts w:cstheme="minorHAnsi"/>
          <w:b/>
          <w:lang w:val="fr-FR"/>
        </w:rPr>
      </w:pPr>
      <w:r w:rsidRPr="000E2358">
        <w:rPr>
          <w:rFonts w:cstheme="minorHAnsi"/>
          <w:b/>
          <w:lang w:val="fr-FR"/>
        </w:rPr>
        <w:t>Financial Services Authority</w:t>
      </w:r>
    </w:p>
    <w:p w14:paraId="6456FAA0" w14:textId="77777777" w:rsidR="009257BD" w:rsidRPr="000E2358" w:rsidRDefault="009257BD" w:rsidP="00BC57AB">
      <w:pPr>
        <w:pStyle w:val="NoSpacing"/>
        <w:spacing w:line="276" w:lineRule="auto"/>
        <w:ind w:left="142" w:right="237" w:firstLine="720"/>
        <w:jc w:val="center"/>
        <w:rPr>
          <w:rFonts w:cstheme="minorHAnsi"/>
          <w:b/>
          <w:lang w:val="fr-FR"/>
        </w:rPr>
      </w:pPr>
      <w:r w:rsidRPr="000E2358">
        <w:rPr>
          <w:rFonts w:cstheme="minorHAnsi"/>
          <w:b/>
          <w:lang w:val="fr-FR"/>
        </w:rPr>
        <w:t xml:space="preserve">Bois </w:t>
      </w:r>
      <w:r w:rsidR="00B162F5" w:rsidRPr="000E2358">
        <w:rPr>
          <w:rFonts w:cstheme="minorHAnsi"/>
          <w:b/>
          <w:lang w:val="fr-FR"/>
        </w:rPr>
        <w:t>D</w:t>
      </w:r>
      <w:r w:rsidRPr="000E2358">
        <w:rPr>
          <w:rFonts w:cstheme="minorHAnsi"/>
          <w:b/>
          <w:lang w:val="fr-FR"/>
        </w:rPr>
        <w:t xml:space="preserve">e </w:t>
      </w:r>
      <w:r w:rsidR="00B162F5" w:rsidRPr="000E2358">
        <w:rPr>
          <w:rFonts w:cstheme="minorHAnsi"/>
          <w:b/>
          <w:lang w:val="fr-FR"/>
        </w:rPr>
        <w:t>R</w:t>
      </w:r>
      <w:r w:rsidRPr="000E2358">
        <w:rPr>
          <w:rFonts w:cstheme="minorHAnsi"/>
          <w:b/>
          <w:lang w:val="fr-FR"/>
        </w:rPr>
        <w:t>ose Avenue</w:t>
      </w:r>
    </w:p>
    <w:p w14:paraId="77D9C55B" w14:textId="77777777" w:rsidR="00C56EE1" w:rsidRPr="000E2358" w:rsidRDefault="009257BD" w:rsidP="00BC57AB">
      <w:pPr>
        <w:pStyle w:val="NoSpacing"/>
        <w:spacing w:line="276" w:lineRule="auto"/>
        <w:ind w:left="142" w:right="237" w:firstLine="720"/>
        <w:jc w:val="center"/>
        <w:rPr>
          <w:rFonts w:cstheme="minorHAnsi"/>
          <w:b/>
          <w:lang w:val="fr-FR"/>
        </w:rPr>
      </w:pPr>
      <w:r w:rsidRPr="000E2358">
        <w:rPr>
          <w:rFonts w:cstheme="minorHAnsi"/>
          <w:b/>
          <w:lang w:val="fr-FR"/>
        </w:rPr>
        <w:t xml:space="preserve">Mahe, </w:t>
      </w:r>
      <w:r w:rsidR="00096CCB" w:rsidRPr="000E2358">
        <w:rPr>
          <w:rFonts w:cstheme="minorHAnsi"/>
          <w:b/>
          <w:lang w:val="fr-FR"/>
        </w:rPr>
        <w:t>Seychelles</w:t>
      </w:r>
    </w:p>
    <w:p w14:paraId="78753036" w14:textId="5DF69C74" w:rsidR="009257BD" w:rsidRPr="000E2358" w:rsidRDefault="009257BD" w:rsidP="00BC57AB">
      <w:pPr>
        <w:pStyle w:val="NoSpacing"/>
        <w:spacing w:line="276" w:lineRule="auto"/>
        <w:ind w:left="142" w:right="237" w:firstLine="720"/>
        <w:jc w:val="center"/>
        <w:rPr>
          <w:rFonts w:cstheme="minorHAnsi"/>
          <w:b/>
          <w:lang w:val="fr-FR"/>
        </w:rPr>
      </w:pPr>
      <w:r w:rsidRPr="000E2358">
        <w:rPr>
          <w:rFonts w:cstheme="minorHAnsi"/>
          <w:b/>
          <w:lang w:val="fr-FR"/>
        </w:rPr>
        <w:t xml:space="preserve">Tel: </w:t>
      </w:r>
      <w:r w:rsidR="00A461B2" w:rsidRPr="000E2358">
        <w:rPr>
          <w:rFonts w:cstheme="minorHAnsi"/>
          <w:b/>
          <w:lang w:val="fr-FR"/>
        </w:rPr>
        <w:t>4 38 08 00</w:t>
      </w:r>
      <w:r w:rsidR="00017B2C" w:rsidRPr="000E2358">
        <w:rPr>
          <w:rFonts w:cstheme="minorHAnsi"/>
          <w:b/>
          <w:lang w:val="fr-FR"/>
        </w:rPr>
        <w:t>/2 63 69 41</w:t>
      </w:r>
    </w:p>
    <w:p w14:paraId="7B959653" w14:textId="1977E38A" w:rsidR="009257BD" w:rsidRPr="000E2358" w:rsidRDefault="009257BD" w:rsidP="00BC57AB">
      <w:pPr>
        <w:pStyle w:val="NoSpacing"/>
        <w:spacing w:line="276" w:lineRule="auto"/>
        <w:ind w:left="142" w:right="237" w:firstLine="720"/>
        <w:jc w:val="center"/>
        <w:rPr>
          <w:rFonts w:cstheme="minorHAnsi"/>
          <w:b/>
          <w:lang w:val="fr-FR"/>
        </w:rPr>
      </w:pPr>
      <w:r w:rsidRPr="000E2358">
        <w:rPr>
          <w:rFonts w:cstheme="minorHAnsi"/>
          <w:b/>
          <w:lang w:val="fr-FR"/>
        </w:rPr>
        <w:t>Email:</w:t>
      </w:r>
      <w:r w:rsidR="001B07AE" w:rsidRPr="000E2358">
        <w:rPr>
          <w:rFonts w:cstheme="minorHAnsi"/>
          <w:noProof/>
          <w:color w:val="0070C0"/>
        </w:rPr>
        <w:t xml:space="preserve"> </w:t>
      </w:r>
      <w:hyperlink r:id="rId7" w:history="1">
        <w:r w:rsidR="001B07AE" w:rsidRPr="000E2358">
          <w:rPr>
            <w:rFonts w:cstheme="minorHAnsi"/>
            <w:noProof/>
            <w:color w:val="0000FF"/>
            <w:u w:val="single"/>
          </w:rPr>
          <w:t>dereck@fsaseychelles.sc</w:t>
        </w:r>
      </w:hyperlink>
    </w:p>
    <w:sectPr w:rsidR="009257BD" w:rsidRPr="000E2358" w:rsidSect="009D02A7">
      <w:pgSz w:w="11906" w:h="16838"/>
      <w:pgMar w:top="45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213B"/>
    <w:multiLevelType w:val="hybridMultilevel"/>
    <w:tmpl w:val="090A11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9A637F"/>
    <w:multiLevelType w:val="hybridMultilevel"/>
    <w:tmpl w:val="C35E8F7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D7"/>
    <w:rsid w:val="000063FF"/>
    <w:rsid w:val="00014D7D"/>
    <w:rsid w:val="00017B2C"/>
    <w:rsid w:val="00027025"/>
    <w:rsid w:val="00057105"/>
    <w:rsid w:val="00066085"/>
    <w:rsid w:val="00071238"/>
    <w:rsid w:val="00075083"/>
    <w:rsid w:val="00096CCB"/>
    <w:rsid w:val="000E2358"/>
    <w:rsid w:val="000E2A93"/>
    <w:rsid w:val="001437AD"/>
    <w:rsid w:val="0019450D"/>
    <w:rsid w:val="001B07AE"/>
    <w:rsid w:val="001C0BCD"/>
    <w:rsid w:val="002022FF"/>
    <w:rsid w:val="002152BF"/>
    <w:rsid w:val="002510AA"/>
    <w:rsid w:val="00254933"/>
    <w:rsid w:val="0028371B"/>
    <w:rsid w:val="002A1834"/>
    <w:rsid w:val="002A2F3A"/>
    <w:rsid w:val="002B223C"/>
    <w:rsid w:val="002E0078"/>
    <w:rsid w:val="002F680F"/>
    <w:rsid w:val="00303437"/>
    <w:rsid w:val="003674FF"/>
    <w:rsid w:val="00380BBA"/>
    <w:rsid w:val="003E6B08"/>
    <w:rsid w:val="00496F64"/>
    <w:rsid w:val="004C1117"/>
    <w:rsid w:val="00502EC8"/>
    <w:rsid w:val="005401D7"/>
    <w:rsid w:val="00557E4B"/>
    <w:rsid w:val="00584BB4"/>
    <w:rsid w:val="00744F3B"/>
    <w:rsid w:val="007903BA"/>
    <w:rsid w:val="007B4AEE"/>
    <w:rsid w:val="00802197"/>
    <w:rsid w:val="008204A6"/>
    <w:rsid w:val="00841468"/>
    <w:rsid w:val="008963A6"/>
    <w:rsid w:val="008A2C0C"/>
    <w:rsid w:val="008D6182"/>
    <w:rsid w:val="008E703C"/>
    <w:rsid w:val="009257BD"/>
    <w:rsid w:val="0094227A"/>
    <w:rsid w:val="00957212"/>
    <w:rsid w:val="009721FE"/>
    <w:rsid w:val="00990466"/>
    <w:rsid w:val="009D02A7"/>
    <w:rsid w:val="00A0045B"/>
    <w:rsid w:val="00A37791"/>
    <w:rsid w:val="00A461B2"/>
    <w:rsid w:val="00A56260"/>
    <w:rsid w:val="00A93FB2"/>
    <w:rsid w:val="00AD77E8"/>
    <w:rsid w:val="00AF1CD2"/>
    <w:rsid w:val="00AF39B8"/>
    <w:rsid w:val="00B162F5"/>
    <w:rsid w:val="00B22862"/>
    <w:rsid w:val="00B62B26"/>
    <w:rsid w:val="00B77C8D"/>
    <w:rsid w:val="00BC57AB"/>
    <w:rsid w:val="00BE73BA"/>
    <w:rsid w:val="00C05326"/>
    <w:rsid w:val="00C07503"/>
    <w:rsid w:val="00C07A61"/>
    <w:rsid w:val="00C24788"/>
    <w:rsid w:val="00C2704E"/>
    <w:rsid w:val="00C42051"/>
    <w:rsid w:val="00C56EE1"/>
    <w:rsid w:val="00CB2B98"/>
    <w:rsid w:val="00CC1B34"/>
    <w:rsid w:val="00CF4C28"/>
    <w:rsid w:val="00DF12D4"/>
    <w:rsid w:val="00E3751C"/>
    <w:rsid w:val="00E569EF"/>
    <w:rsid w:val="00E61542"/>
    <w:rsid w:val="00EB4B01"/>
    <w:rsid w:val="00EC007D"/>
    <w:rsid w:val="00EC4B0C"/>
    <w:rsid w:val="00EF1215"/>
    <w:rsid w:val="00F57699"/>
    <w:rsid w:val="00F941AE"/>
    <w:rsid w:val="00FD41F9"/>
    <w:rsid w:val="00FE60C2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AD1E"/>
  <w15:docId w15:val="{F241D3D4-D62B-49E0-A4C4-7FCDCFA8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BBA"/>
    <w:pPr>
      <w:ind w:left="720"/>
      <w:contextualSpacing/>
    </w:pPr>
  </w:style>
  <w:style w:type="paragraph" w:styleId="NoSpacing">
    <w:name w:val="No Spacing"/>
    <w:uiPriority w:val="1"/>
    <w:qFormat/>
    <w:rsid w:val="009257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61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reck@fsaseychelles.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FF1C4.F681F5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Ketty Telemaque</cp:lastModifiedBy>
  <cp:revision>2</cp:revision>
  <cp:lastPrinted>2021-09-06T04:54:00Z</cp:lastPrinted>
  <dcterms:created xsi:type="dcterms:W3CDTF">2021-09-13T11:09:00Z</dcterms:created>
  <dcterms:modified xsi:type="dcterms:W3CDTF">2021-09-13T11:09:00Z</dcterms:modified>
</cp:coreProperties>
</file>