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ECB" w:rsidRPr="00282B60" w:rsidRDefault="00BF1ECB">
      <w:pPr>
        <w:spacing w:after="0" w:line="240" w:lineRule="auto"/>
        <w:jc w:val="center"/>
        <w:rPr>
          <w:rFonts w:eastAsia="Calibri" w:cstheme="minorHAnsi"/>
          <w:b/>
          <w:i/>
          <w:sz w:val="24"/>
          <w:szCs w:val="24"/>
        </w:rPr>
      </w:pPr>
      <w:bookmarkStart w:id="0" w:name="_GoBack"/>
      <w:bookmarkEnd w:id="0"/>
    </w:p>
    <w:p w:rsidR="00BF1ECB" w:rsidRPr="00282B60" w:rsidRDefault="00BF1ECB">
      <w:pPr>
        <w:spacing w:after="0" w:line="240" w:lineRule="auto"/>
        <w:jc w:val="center"/>
        <w:rPr>
          <w:rFonts w:eastAsia="Calibri" w:cstheme="minorHAnsi"/>
          <w:b/>
          <w:i/>
          <w:sz w:val="24"/>
          <w:szCs w:val="24"/>
        </w:rPr>
      </w:pPr>
    </w:p>
    <w:p w:rsidR="00BF1ECB" w:rsidRPr="00282B60" w:rsidRDefault="00BF1ECB">
      <w:pPr>
        <w:spacing w:after="0" w:line="240" w:lineRule="auto"/>
        <w:ind w:left="2160" w:hanging="2160"/>
        <w:jc w:val="center"/>
        <w:rPr>
          <w:rFonts w:eastAsia="Times New Roman" w:cstheme="minorHAnsi"/>
          <w:b/>
          <w:sz w:val="24"/>
          <w:szCs w:val="24"/>
        </w:rPr>
      </w:pPr>
    </w:p>
    <w:p w:rsidR="00BF1ECB" w:rsidRPr="009269C6" w:rsidRDefault="009435CA">
      <w:pPr>
        <w:spacing w:after="0" w:line="240" w:lineRule="auto"/>
        <w:jc w:val="center"/>
        <w:rPr>
          <w:rFonts w:eastAsia="Times New Roman" w:cstheme="minorHAnsi"/>
          <w:b/>
          <w:sz w:val="21"/>
          <w:szCs w:val="21"/>
        </w:rPr>
      </w:pPr>
      <w:r w:rsidRPr="009269C6">
        <w:rPr>
          <w:rFonts w:eastAsia="Times New Roman" w:cstheme="minorHAnsi"/>
          <w:b/>
          <w:noProof/>
          <w:sz w:val="21"/>
          <w:szCs w:val="21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-621665</wp:posOffset>
            </wp:positionV>
            <wp:extent cx="1397000" cy="558800"/>
            <wp:effectExtent l="0" t="0" r="0" b="0"/>
            <wp:wrapNone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269C6">
        <w:rPr>
          <w:rFonts w:eastAsia="Times New Roman" w:cstheme="minorHAnsi"/>
          <w:b/>
          <w:sz w:val="21"/>
          <w:szCs w:val="21"/>
        </w:rPr>
        <w:t>PUBLIC UTILITIES CORPORATION</w:t>
      </w:r>
    </w:p>
    <w:p w:rsidR="00BF1ECB" w:rsidRPr="009269C6" w:rsidRDefault="00BF1ECB">
      <w:pPr>
        <w:spacing w:after="0" w:line="240" w:lineRule="auto"/>
        <w:jc w:val="center"/>
        <w:rPr>
          <w:rFonts w:eastAsia="Times New Roman" w:cstheme="minorHAnsi"/>
          <w:b/>
          <w:sz w:val="21"/>
          <w:szCs w:val="21"/>
          <w:u w:val="single"/>
        </w:rPr>
      </w:pPr>
    </w:p>
    <w:p w:rsidR="00BF1ECB" w:rsidRPr="009269C6" w:rsidRDefault="009435CA">
      <w:pPr>
        <w:spacing w:after="0" w:line="240" w:lineRule="auto"/>
        <w:jc w:val="center"/>
        <w:rPr>
          <w:rFonts w:eastAsia="Times New Roman" w:cstheme="minorHAnsi"/>
          <w:b/>
          <w:sz w:val="21"/>
          <w:szCs w:val="21"/>
          <w:u w:val="single"/>
        </w:rPr>
      </w:pPr>
      <w:r w:rsidRPr="009269C6">
        <w:rPr>
          <w:rFonts w:eastAsia="Times New Roman" w:cstheme="minorHAnsi"/>
          <w:b/>
          <w:sz w:val="21"/>
          <w:szCs w:val="21"/>
          <w:u w:val="single"/>
        </w:rPr>
        <w:t>INVITATION TO TENDER</w:t>
      </w:r>
    </w:p>
    <w:p w:rsidR="00BF1ECB" w:rsidRPr="009269C6" w:rsidRDefault="00BF1ECB">
      <w:pPr>
        <w:spacing w:after="0" w:line="240" w:lineRule="auto"/>
        <w:jc w:val="center"/>
        <w:rPr>
          <w:rFonts w:eastAsia="Times New Roman" w:cstheme="minorHAnsi"/>
          <w:b/>
          <w:sz w:val="21"/>
          <w:szCs w:val="21"/>
          <w:u w:val="single"/>
        </w:rPr>
      </w:pPr>
    </w:p>
    <w:p w:rsidR="00BF1ECB" w:rsidRPr="009269C6" w:rsidRDefault="00BF1ECB">
      <w:pPr>
        <w:spacing w:after="0" w:line="240" w:lineRule="auto"/>
        <w:rPr>
          <w:rFonts w:eastAsia="Times New Roman" w:cstheme="minorHAnsi"/>
          <w:sz w:val="21"/>
          <w:szCs w:val="21"/>
        </w:rPr>
      </w:pPr>
    </w:p>
    <w:p w:rsidR="00BF1ECB" w:rsidRPr="009269C6" w:rsidRDefault="009435CA">
      <w:pPr>
        <w:spacing w:after="0" w:line="240" w:lineRule="auto"/>
        <w:ind w:left="2610" w:hanging="2610"/>
        <w:jc w:val="both"/>
        <w:rPr>
          <w:rFonts w:eastAsia="Times New Roman" w:cstheme="minorHAnsi"/>
          <w:sz w:val="21"/>
          <w:szCs w:val="21"/>
        </w:rPr>
      </w:pPr>
      <w:r w:rsidRPr="009269C6">
        <w:rPr>
          <w:rFonts w:eastAsia="Times New Roman" w:cstheme="minorHAnsi"/>
          <w:b/>
          <w:sz w:val="21"/>
          <w:szCs w:val="21"/>
          <w:u w:val="single"/>
        </w:rPr>
        <w:t>Source of Finance</w:t>
      </w:r>
      <w:r w:rsidRPr="009269C6">
        <w:rPr>
          <w:rFonts w:eastAsia="Times New Roman" w:cstheme="minorHAnsi"/>
          <w:b/>
          <w:sz w:val="21"/>
          <w:szCs w:val="21"/>
        </w:rPr>
        <w:t>:</w:t>
      </w:r>
      <w:r w:rsidRPr="009269C6">
        <w:rPr>
          <w:rFonts w:eastAsia="Times New Roman" w:cstheme="minorHAnsi"/>
          <w:b/>
          <w:sz w:val="21"/>
          <w:szCs w:val="21"/>
        </w:rPr>
        <w:tab/>
      </w:r>
      <w:r w:rsidRPr="009269C6">
        <w:rPr>
          <w:rFonts w:eastAsia="Times New Roman" w:cstheme="minorHAnsi"/>
          <w:sz w:val="21"/>
          <w:szCs w:val="21"/>
        </w:rPr>
        <w:t xml:space="preserve">The Public Utilities Corporation (PUC) </w:t>
      </w:r>
    </w:p>
    <w:p w:rsidR="00BF1ECB" w:rsidRPr="009269C6" w:rsidRDefault="00BF1ECB">
      <w:pPr>
        <w:spacing w:after="0" w:line="240" w:lineRule="auto"/>
        <w:ind w:left="2610" w:hanging="2610"/>
        <w:jc w:val="both"/>
        <w:rPr>
          <w:rFonts w:eastAsia="Times New Roman" w:cstheme="minorHAnsi"/>
          <w:sz w:val="21"/>
          <w:szCs w:val="21"/>
        </w:rPr>
      </w:pPr>
    </w:p>
    <w:p w:rsidR="00BF1ECB" w:rsidRPr="009269C6" w:rsidRDefault="009435CA">
      <w:pPr>
        <w:spacing w:after="0" w:line="240" w:lineRule="auto"/>
        <w:ind w:left="2610" w:hanging="2610"/>
        <w:jc w:val="both"/>
        <w:rPr>
          <w:rFonts w:cstheme="minorHAnsi"/>
          <w:sz w:val="21"/>
          <w:szCs w:val="21"/>
        </w:rPr>
      </w:pPr>
      <w:r w:rsidRPr="009269C6">
        <w:rPr>
          <w:rFonts w:eastAsia="Times New Roman" w:cstheme="minorHAnsi"/>
          <w:b/>
          <w:sz w:val="21"/>
          <w:szCs w:val="21"/>
          <w:u w:val="single"/>
        </w:rPr>
        <w:t>Project Title</w:t>
      </w:r>
      <w:r w:rsidRPr="009269C6">
        <w:rPr>
          <w:rFonts w:eastAsia="Times New Roman" w:cstheme="minorHAnsi"/>
          <w:sz w:val="21"/>
          <w:szCs w:val="21"/>
        </w:rPr>
        <w:t>:</w:t>
      </w:r>
      <w:r w:rsidRPr="009269C6">
        <w:rPr>
          <w:rFonts w:eastAsia="Times New Roman" w:cstheme="minorHAnsi"/>
          <w:sz w:val="21"/>
          <w:szCs w:val="21"/>
        </w:rPr>
        <w:tab/>
      </w:r>
      <w:r w:rsidRPr="009269C6">
        <w:rPr>
          <w:rFonts w:eastAsia="Times New Roman" w:cstheme="minorHAnsi"/>
          <w:b/>
          <w:sz w:val="21"/>
          <w:szCs w:val="21"/>
        </w:rPr>
        <w:t xml:space="preserve">PROCUREMENT OF LOW VOLTAGE </w:t>
      </w:r>
      <w:r w:rsidR="00282B60" w:rsidRPr="009269C6">
        <w:rPr>
          <w:rFonts w:eastAsia="Times New Roman" w:cstheme="minorHAnsi"/>
          <w:b/>
          <w:sz w:val="21"/>
          <w:szCs w:val="21"/>
        </w:rPr>
        <w:t>ARMOURED XLPE INSULATED CABLE</w:t>
      </w:r>
    </w:p>
    <w:p w:rsidR="00BF1ECB" w:rsidRPr="009269C6" w:rsidRDefault="00BF1ECB">
      <w:pPr>
        <w:spacing w:after="0" w:line="240" w:lineRule="auto"/>
        <w:ind w:left="3600" w:hanging="4320"/>
        <w:jc w:val="both"/>
        <w:rPr>
          <w:rFonts w:eastAsia="Times New Roman" w:cstheme="minorHAnsi"/>
          <w:sz w:val="21"/>
          <w:szCs w:val="21"/>
        </w:rPr>
      </w:pPr>
    </w:p>
    <w:p w:rsidR="00BF1ECB" w:rsidRPr="009269C6" w:rsidRDefault="009435CA">
      <w:pPr>
        <w:spacing w:after="0" w:line="240" w:lineRule="auto"/>
        <w:ind w:left="2610" w:hanging="2610"/>
        <w:jc w:val="both"/>
        <w:rPr>
          <w:rFonts w:eastAsia="Times New Roman" w:cstheme="minorHAnsi"/>
          <w:sz w:val="21"/>
          <w:szCs w:val="21"/>
        </w:rPr>
      </w:pPr>
      <w:r w:rsidRPr="009269C6">
        <w:rPr>
          <w:rFonts w:eastAsia="Times New Roman" w:cstheme="minorHAnsi"/>
          <w:b/>
          <w:sz w:val="21"/>
          <w:szCs w:val="21"/>
          <w:u w:val="single"/>
        </w:rPr>
        <w:t>Eligibility</w:t>
      </w:r>
      <w:r w:rsidRPr="009269C6">
        <w:rPr>
          <w:rFonts w:eastAsia="Times New Roman" w:cstheme="minorHAnsi"/>
          <w:b/>
          <w:sz w:val="21"/>
          <w:szCs w:val="21"/>
        </w:rPr>
        <w:t>:</w:t>
      </w:r>
      <w:r w:rsidRPr="009269C6">
        <w:rPr>
          <w:rFonts w:eastAsia="Times New Roman" w:cstheme="minorHAnsi"/>
          <w:b/>
          <w:sz w:val="21"/>
          <w:szCs w:val="21"/>
        </w:rPr>
        <w:tab/>
      </w:r>
      <w:r w:rsidRPr="009269C6">
        <w:rPr>
          <w:rFonts w:eastAsia="Times New Roman" w:cstheme="minorHAnsi"/>
          <w:sz w:val="21"/>
          <w:szCs w:val="21"/>
        </w:rPr>
        <w:t xml:space="preserve">All Local and International </w:t>
      </w:r>
      <w:r w:rsidR="00590B1D">
        <w:rPr>
          <w:rFonts w:eastAsia="Times New Roman" w:cstheme="minorHAnsi"/>
          <w:sz w:val="21"/>
          <w:szCs w:val="21"/>
        </w:rPr>
        <w:t>suppliers</w:t>
      </w:r>
    </w:p>
    <w:p w:rsidR="00BF1ECB" w:rsidRPr="009269C6" w:rsidRDefault="00BF1ECB">
      <w:pPr>
        <w:spacing w:after="0" w:line="240" w:lineRule="auto"/>
        <w:ind w:left="2610" w:hanging="2610"/>
        <w:jc w:val="both"/>
        <w:rPr>
          <w:rFonts w:eastAsia="Times New Roman" w:cstheme="minorHAnsi"/>
          <w:sz w:val="21"/>
          <w:szCs w:val="21"/>
        </w:rPr>
      </w:pPr>
    </w:p>
    <w:p w:rsidR="00BF1ECB" w:rsidRPr="009269C6" w:rsidRDefault="009435CA">
      <w:pPr>
        <w:spacing w:after="0" w:line="240" w:lineRule="auto"/>
        <w:ind w:left="2610" w:hanging="2610"/>
        <w:jc w:val="both"/>
        <w:rPr>
          <w:rFonts w:cstheme="minorHAnsi"/>
          <w:sz w:val="21"/>
          <w:szCs w:val="21"/>
        </w:rPr>
      </w:pPr>
      <w:r w:rsidRPr="009269C6">
        <w:rPr>
          <w:rFonts w:eastAsia="Times New Roman" w:cstheme="minorHAnsi"/>
          <w:b/>
          <w:sz w:val="21"/>
          <w:szCs w:val="21"/>
          <w:u w:val="single"/>
        </w:rPr>
        <w:t>Subject</w:t>
      </w:r>
      <w:r w:rsidRPr="009269C6">
        <w:rPr>
          <w:rFonts w:eastAsia="Times New Roman" w:cstheme="minorHAnsi"/>
          <w:b/>
          <w:sz w:val="21"/>
          <w:szCs w:val="21"/>
        </w:rPr>
        <w:t xml:space="preserve">: </w:t>
      </w:r>
      <w:r w:rsidRPr="009269C6">
        <w:rPr>
          <w:rFonts w:eastAsia="Times New Roman" w:cstheme="minorHAnsi"/>
          <w:b/>
          <w:sz w:val="21"/>
          <w:szCs w:val="21"/>
        </w:rPr>
        <w:tab/>
      </w:r>
      <w:r w:rsidRPr="009269C6">
        <w:rPr>
          <w:rFonts w:eastAsia="Times New Roman" w:cstheme="minorHAnsi"/>
          <w:sz w:val="21"/>
          <w:szCs w:val="21"/>
        </w:rPr>
        <w:t xml:space="preserve">Bids are invited for the </w:t>
      </w:r>
      <w:r w:rsidR="00BA095A" w:rsidRPr="00BA095A">
        <w:rPr>
          <w:rFonts w:eastAsia="Times New Roman" w:cstheme="minorHAnsi"/>
          <w:sz w:val="21"/>
          <w:szCs w:val="21"/>
        </w:rPr>
        <w:t>p</w:t>
      </w:r>
      <w:r w:rsidRPr="00BA095A">
        <w:rPr>
          <w:rFonts w:eastAsia="Times New Roman" w:cstheme="minorHAnsi"/>
          <w:sz w:val="21"/>
          <w:szCs w:val="21"/>
        </w:rPr>
        <w:t>rocurement of</w:t>
      </w:r>
      <w:r w:rsidR="00282B60" w:rsidRPr="00BA095A">
        <w:rPr>
          <w:rFonts w:eastAsia="Times New Roman" w:cstheme="minorHAnsi"/>
          <w:sz w:val="21"/>
          <w:szCs w:val="21"/>
        </w:rPr>
        <w:t xml:space="preserve"> low</w:t>
      </w:r>
      <w:r w:rsidR="00282B60" w:rsidRPr="009269C6">
        <w:rPr>
          <w:rFonts w:eastAsia="Times New Roman" w:cstheme="minorHAnsi"/>
          <w:sz w:val="21"/>
          <w:szCs w:val="21"/>
        </w:rPr>
        <w:t xml:space="preserve"> voltage armoured XLPE cable </w:t>
      </w:r>
      <w:r w:rsidRPr="009269C6">
        <w:rPr>
          <w:rFonts w:cstheme="minorHAnsi"/>
          <w:sz w:val="21"/>
          <w:szCs w:val="21"/>
        </w:rPr>
        <w:t>for Public Utilities Corporation (PUC</w:t>
      </w:r>
      <w:r w:rsidR="00282B60" w:rsidRPr="009269C6">
        <w:rPr>
          <w:rFonts w:cstheme="minorHAnsi"/>
          <w:sz w:val="21"/>
          <w:szCs w:val="21"/>
        </w:rPr>
        <w:t>) as follows:</w:t>
      </w:r>
    </w:p>
    <w:tbl>
      <w:tblPr>
        <w:tblStyle w:val="TableGrid"/>
        <w:tblW w:w="8996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282B60" w:rsidRPr="009269C6" w:rsidTr="00BA095A">
        <w:trPr>
          <w:trHeight w:val="283"/>
        </w:trPr>
        <w:tc>
          <w:tcPr>
            <w:tcW w:w="8996" w:type="dxa"/>
          </w:tcPr>
          <w:p w:rsidR="00282B60" w:rsidRPr="009269C6" w:rsidRDefault="00282B60" w:rsidP="00282B60">
            <w:pPr>
              <w:pStyle w:val="NoSpacing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269C6">
              <w:rPr>
                <w:rFonts w:asciiTheme="minorHAnsi" w:hAnsiTheme="minorHAnsi" w:cstheme="minorHAnsi"/>
                <w:sz w:val="21"/>
                <w:szCs w:val="21"/>
              </w:rPr>
              <w:t xml:space="preserve">3,000 metres of 4C x 25mm2 </w:t>
            </w:r>
            <w:r w:rsidRPr="009269C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Copper/ XLPE/ PVC/ SWA/ PVC </w:t>
            </w:r>
          </w:p>
        </w:tc>
      </w:tr>
      <w:tr w:rsidR="00282B60" w:rsidRPr="009269C6" w:rsidTr="00BA095A">
        <w:trPr>
          <w:trHeight w:val="283"/>
        </w:trPr>
        <w:tc>
          <w:tcPr>
            <w:tcW w:w="8996" w:type="dxa"/>
          </w:tcPr>
          <w:p w:rsidR="00282B60" w:rsidRPr="009269C6" w:rsidRDefault="00282B60" w:rsidP="00282B60">
            <w:pPr>
              <w:pStyle w:val="NoSpacing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269C6">
              <w:rPr>
                <w:rFonts w:asciiTheme="minorHAnsi" w:hAnsiTheme="minorHAnsi" w:cstheme="minorHAnsi"/>
                <w:sz w:val="21"/>
                <w:szCs w:val="21"/>
              </w:rPr>
              <w:t xml:space="preserve">5,000 metres of 2C x 16mm2 </w:t>
            </w:r>
            <w:r w:rsidRPr="009269C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Copper/ XLPE/ PVC/ SWA/ PVC</w:t>
            </w:r>
          </w:p>
        </w:tc>
      </w:tr>
      <w:tr w:rsidR="00282B60" w:rsidRPr="009269C6" w:rsidTr="00BA095A">
        <w:trPr>
          <w:trHeight w:val="283"/>
        </w:trPr>
        <w:tc>
          <w:tcPr>
            <w:tcW w:w="8996" w:type="dxa"/>
          </w:tcPr>
          <w:p w:rsidR="00282B60" w:rsidRPr="009269C6" w:rsidRDefault="00282B60" w:rsidP="00282B60">
            <w:pPr>
              <w:pStyle w:val="NoSpacing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269C6">
              <w:rPr>
                <w:rFonts w:asciiTheme="minorHAnsi" w:hAnsiTheme="minorHAnsi" w:cstheme="minorHAnsi"/>
                <w:sz w:val="21"/>
                <w:szCs w:val="21"/>
              </w:rPr>
              <w:t xml:space="preserve">1,000 metres of 4C x 16mm2 </w:t>
            </w:r>
            <w:r w:rsidRPr="009269C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Copper/ XLPE/ PVC/ SWA/ PVC </w:t>
            </w:r>
          </w:p>
        </w:tc>
      </w:tr>
      <w:tr w:rsidR="00282B60" w:rsidRPr="009269C6" w:rsidTr="00BA095A">
        <w:trPr>
          <w:trHeight w:val="283"/>
        </w:trPr>
        <w:tc>
          <w:tcPr>
            <w:tcW w:w="8996" w:type="dxa"/>
          </w:tcPr>
          <w:p w:rsidR="00282B60" w:rsidRPr="009269C6" w:rsidRDefault="00282B60" w:rsidP="00282B60">
            <w:pPr>
              <w:pStyle w:val="NoSpacing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269C6">
              <w:rPr>
                <w:rFonts w:asciiTheme="minorHAnsi" w:hAnsiTheme="minorHAnsi" w:cstheme="minorHAnsi"/>
                <w:sz w:val="21"/>
                <w:szCs w:val="21"/>
              </w:rPr>
              <w:t xml:space="preserve">1,000 metres of 4C x 35mm2 </w:t>
            </w:r>
            <w:r w:rsidRPr="009269C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Copper/ XLPE/ PVC/ SWA/ PVC </w:t>
            </w:r>
          </w:p>
        </w:tc>
      </w:tr>
    </w:tbl>
    <w:p w:rsidR="00282B60" w:rsidRPr="009269C6" w:rsidRDefault="00282B60">
      <w:pPr>
        <w:spacing w:after="0" w:line="240" w:lineRule="auto"/>
        <w:ind w:left="2610" w:hanging="2610"/>
        <w:jc w:val="both"/>
        <w:rPr>
          <w:rFonts w:cstheme="minorHAnsi"/>
          <w:sz w:val="21"/>
          <w:szCs w:val="21"/>
        </w:rPr>
      </w:pPr>
    </w:p>
    <w:p w:rsidR="009269C6" w:rsidRPr="009269C6" w:rsidRDefault="009435CA">
      <w:pPr>
        <w:spacing w:after="0" w:line="240" w:lineRule="auto"/>
        <w:ind w:left="2610" w:hanging="2610"/>
        <w:jc w:val="both"/>
        <w:rPr>
          <w:rFonts w:eastAsia="Times New Roman" w:cstheme="minorHAnsi"/>
          <w:sz w:val="21"/>
          <w:szCs w:val="21"/>
        </w:rPr>
      </w:pPr>
      <w:r>
        <w:rPr>
          <w:rFonts w:eastAsia="Times New Roman" w:cstheme="minorHAnsi"/>
          <w:b/>
          <w:sz w:val="21"/>
          <w:szCs w:val="21"/>
          <w:u w:val="single"/>
        </w:rPr>
        <w:t>Collection of</w:t>
      </w:r>
      <w:r w:rsidR="009269C6" w:rsidRPr="009269C6">
        <w:rPr>
          <w:rFonts w:eastAsia="Times New Roman" w:cstheme="minorHAnsi"/>
          <w:b/>
          <w:sz w:val="21"/>
          <w:szCs w:val="21"/>
          <w:u w:val="single"/>
        </w:rPr>
        <w:t xml:space="preserve"> document</w:t>
      </w:r>
      <w:r w:rsidRPr="009269C6">
        <w:rPr>
          <w:rFonts w:eastAsia="Times New Roman" w:cstheme="minorHAnsi"/>
          <w:sz w:val="21"/>
          <w:szCs w:val="21"/>
        </w:rPr>
        <w:t xml:space="preserve">: </w:t>
      </w:r>
      <w:r w:rsidRPr="009269C6">
        <w:rPr>
          <w:rFonts w:eastAsia="Times New Roman" w:cstheme="minorHAnsi"/>
          <w:sz w:val="21"/>
          <w:szCs w:val="21"/>
        </w:rPr>
        <w:tab/>
      </w:r>
      <w:r w:rsidR="009269C6" w:rsidRPr="009269C6">
        <w:rPr>
          <w:rFonts w:eastAsia="Times New Roman" w:cstheme="minorHAnsi"/>
          <w:b/>
          <w:sz w:val="21"/>
          <w:szCs w:val="21"/>
        </w:rPr>
        <w:t>Soft copy</w:t>
      </w:r>
    </w:p>
    <w:p w:rsidR="009269C6" w:rsidRPr="009269C6" w:rsidRDefault="009435CA" w:rsidP="009269C6">
      <w:pPr>
        <w:spacing w:after="0" w:line="240" w:lineRule="auto"/>
        <w:ind w:left="2610"/>
        <w:jc w:val="both"/>
        <w:rPr>
          <w:rFonts w:eastAsia="Times New Roman" w:cstheme="minorHAnsi"/>
          <w:sz w:val="21"/>
          <w:szCs w:val="21"/>
        </w:rPr>
      </w:pPr>
      <w:r w:rsidRPr="009269C6">
        <w:rPr>
          <w:rFonts w:eastAsia="Times New Roman" w:cstheme="minorHAnsi"/>
          <w:sz w:val="21"/>
          <w:szCs w:val="21"/>
        </w:rPr>
        <w:t xml:space="preserve">Tender dossier can be obtained </w:t>
      </w:r>
      <w:r w:rsidR="009269C6" w:rsidRPr="009269C6">
        <w:rPr>
          <w:rFonts w:eastAsia="Times New Roman" w:cstheme="minorHAnsi"/>
          <w:sz w:val="21"/>
          <w:szCs w:val="21"/>
        </w:rPr>
        <w:t xml:space="preserve">for </w:t>
      </w:r>
      <w:r w:rsidR="009269C6" w:rsidRPr="009269C6">
        <w:rPr>
          <w:rFonts w:eastAsia="Times New Roman" w:cstheme="minorHAnsi"/>
          <w:b/>
          <w:sz w:val="21"/>
          <w:szCs w:val="21"/>
        </w:rPr>
        <w:t xml:space="preserve">free via </w:t>
      </w:r>
      <w:r w:rsidRPr="009269C6">
        <w:rPr>
          <w:rFonts w:eastAsia="Times New Roman" w:cstheme="minorHAnsi"/>
          <w:b/>
          <w:sz w:val="21"/>
          <w:szCs w:val="21"/>
        </w:rPr>
        <w:t>e-mail</w:t>
      </w:r>
      <w:r w:rsidRPr="009269C6">
        <w:rPr>
          <w:rFonts w:eastAsia="Times New Roman" w:cstheme="minorHAnsi"/>
          <w:sz w:val="21"/>
          <w:szCs w:val="21"/>
        </w:rPr>
        <w:t xml:space="preserve"> to </w:t>
      </w:r>
      <w:hyperlink r:id="rId6" w:history="1">
        <w:r w:rsidR="00282B60" w:rsidRPr="009269C6">
          <w:rPr>
            <w:rStyle w:val="Hyperlink"/>
            <w:rFonts w:eastAsia="Times New Roman" w:cstheme="minorHAnsi"/>
            <w:sz w:val="21"/>
            <w:szCs w:val="21"/>
          </w:rPr>
          <w:t>nchetty@puc.sc</w:t>
        </w:r>
      </w:hyperlink>
      <w:r w:rsidR="009269C6" w:rsidRPr="009269C6">
        <w:rPr>
          <w:rFonts w:eastAsia="Times New Roman" w:cstheme="minorHAnsi"/>
          <w:sz w:val="21"/>
          <w:szCs w:val="21"/>
        </w:rPr>
        <w:t xml:space="preserve"> keeping in copy</w:t>
      </w:r>
      <w:r w:rsidRPr="009269C6">
        <w:rPr>
          <w:rFonts w:eastAsia="Times New Roman" w:cstheme="minorHAnsi"/>
          <w:sz w:val="21"/>
          <w:szCs w:val="21"/>
        </w:rPr>
        <w:t xml:space="preserve"> </w:t>
      </w:r>
      <w:hyperlink r:id="rId7" w:history="1">
        <w:r w:rsidRPr="009269C6">
          <w:rPr>
            <w:rStyle w:val="Hyperlink"/>
            <w:rFonts w:eastAsia="Times New Roman" w:cstheme="minorHAnsi"/>
            <w:sz w:val="21"/>
            <w:szCs w:val="21"/>
          </w:rPr>
          <w:t>dsasikumar@puc.sc</w:t>
        </w:r>
      </w:hyperlink>
      <w:r w:rsidRPr="009269C6">
        <w:rPr>
          <w:rFonts w:eastAsia="Times New Roman" w:cstheme="minorHAnsi"/>
          <w:sz w:val="21"/>
          <w:szCs w:val="21"/>
          <w:u w:val="single"/>
        </w:rPr>
        <w:t xml:space="preserve"> </w:t>
      </w:r>
      <w:r w:rsidRPr="009269C6">
        <w:rPr>
          <w:rFonts w:eastAsia="Times New Roman" w:cstheme="minorHAnsi"/>
          <w:sz w:val="21"/>
          <w:szCs w:val="21"/>
        </w:rPr>
        <w:t xml:space="preserve"> and </w:t>
      </w:r>
      <w:hyperlink r:id="rId8" w:history="1">
        <w:r w:rsidR="00282B60" w:rsidRPr="009269C6">
          <w:rPr>
            <w:rStyle w:val="Hyperlink"/>
            <w:rFonts w:eastAsia="Times New Roman" w:cstheme="minorHAnsi"/>
            <w:sz w:val="21"/>
            <w:szCs w:val="21"/>
          </w:rPr>
          <w:t>blista@puc.sc</w:t>
        </w:r>
      </w:hyperlink>
      <w:r w:rsidRPr="009269C6">
        <w:rPr>
          <w:rFonts w:eastAsia="Times New Roman" w:cstheme="minorHAnsi"/>
          <w:sz w:val="21"/>
          <w:szCs w:val="21"/>
        </w:rPr>
        <w:t xml:space="preserve"> </w:t>
      </w:r>
    </w:p>
    <w:p w:rsidR="009269C6" w:rsidRPr="009269C6" w:rsidRDefault="009435CA" w:rsidP="009269C6">
      <w:pPr>
        <w:spacing w:after="0" w:line="240" w:lineRule="auto"/>
        <w:ind w:left="2610"/>
        <w:jc w:val="both"/>
        <w:rPr>
          <w:rFonts w:eastAsia="Times New Roman" w:cstheme="minorHAnsi"/>
          <w:i/>
          <w:sz w:val="21"/>
          <w:szCs w:val="21"/>
        </w:rPr>
      </w:pPr>
      <w:r w:rsidRPr="009269C6">
        <w:rPr>
          <w:rFonts w:eastAsia="Times New Roman" w:cstheme="minorHAnsi"/>
          <w:i/>
          <w:sz w:val="21"/>
          <w:szCs w:val="21"/>
        </w:rPr>
        <w:t xml:space="preserve">or </w:t>
      </w:r>
    </w:p>
    <w:p w:rsidR="009269C6" w:rsidRPr="009269C6" w:rsidRDefault="009269C6" w:rsidP="009269C6">
      <w:pPr>
        <w:spacing w:after="0" w:line="240" w:lineRule="auto"/>
        <w:ind w:left="2610"/>
        <w:jc w:val="both"/>
        <w:rPr>
          <w:rFonts w:eastAsia="Times New Roman" w:cstheme="minorHAnsi"/>
          <w:b/>
          <w:sz w:val="21"/>
          <w:szCs w:val="21"/>
        </w:rPr>
      </w:pPr>
      <w:r w:rsidRPr="009269C6">
        <w:rPr>
          <w:rFonts w:eastAsia="Times New Roman" w:cstheme="minorHAnsi"/>
          <w:b/>
          <w:sz w:val="21"/>
          <w:szCs w:val="21"/>
        </w:rPr>
        <w:t>Hard copy</w:t>
      </w:r>
    </w:p>
    <w:p w:rsidR="009269C6" w:rsidRPr="009269C6" w:rsidRDefault="009269C6" w:rsidP="009269C6">
      <w:pPr>
        <w:spacing w:after="0" w:line="240" w:lineRule="auto"/>
        <w:ind w:left="2610"/>
        <w:jc w:val="both"/>
        <w:rPr>
          <w:rFonts w:eastAsia="Times New Roman" w:cstheme="minorHAnsi"/>
          <w:b/>
          <w:sz w:val="21"/>
          <w:szCs w:val="21"/>
        </w:rPr>
      </w:pPr>
      <w:r w:rsidRPr="009269C6">
        <w:rPr>
          <w:rFonts w:eastAsia="Times New Roman" w:cstheme="minorHAnsi"/>
          <w:sz w:val="21"/>
          <w:szCs w:val="21"/>
        </w:rPr>
        <w:t xml:space="preserve">For a </w:t>
      </w:r>
      <w:r w:rsidRPr="009269C6">
        <w:rPr>
          <w:rFonts w:eastAsia="Times New Roman" w:cstheme="minorHAnsi"/>
          <w:b/>
          <w:sz w:val="21"/>
          <w:szCs w:val="21"/>
        </w:rPr>
        <w:t>non-refundable fee of SCR 200.00</w:t>
      </w:r>
      <w:r w:rsidRPr="009269C6">
        <w:rPr>
          <w:rFonts w:eastAsia="Times New Roman" w:cstheme="minorHAnsi"/>
          <w:sz w:val="21"/>
          <w:szCs w:val="21"/>
        </w:rPr>
        <w:t xml:space="preserve"> </w:t>
      </w:r>
      <w:r w:rsidR="009435CA" w:rsidRPr="009269C6">
        <w:rPr>
          <w:rFonts w:eastAsia="Times New Roman" w:cstheme="minorHAnsi"/>
          <w:sz w:val="21"/>
          <w:szCs w:val="21"/>
        </w:rPr>
        <w:t xml:space="preserve">from the </w:t>
      </w:r>
      <w:r w:rsidR="009435CA" w:rsidRPr="009269C6">
        <w:rPr>
          <w:rFonts w:eastAsia="Times New Roman" w:cstheme="minorHAnsi"/>
          <w:b/>
          <w:sz w:val="21"/>
          <w:szCs w:val="21"/>
        </w:rPr>
        <w:t>PUC’s Procurement Office</w:t>
      </w:r>
      <w:r w:rsidRPr="009269C6">
        <w:rPr>
          <w:rFonts w:eastAsia="Times New Roman" w:cstheme="minorHAnsi"/>
          <w:b/>
          <w:sz w:val="21"/>
          <w:szCs w:val="21"/>
        </w:rPr>
        <w:t xml:space="preserve"> at</w:t>
      </w:r>
      <w:r w:rsidR="009435CA" w:rsidRPr="009269C6">
        <w:rPr>
          <w:rFonts w:eastAsia="Times New Roman" w:cstheme="minorHAnsi"/>
          <w:b/>
          <w:sz w:val="21"/>
          <w:szCs w:val="21"/>
        </w:rPr>
        <w:t xml:space="preserve"> </w:t>
      </w:r>
      <w:proofErr w:type="spellStart"/>
      <w:r w:rsidR="009435CA" w:rsidRPr="009269C6">
        <w:rPr>
          <w:rFonts w:eastAsia="Times New Roman" w:cstheme="minorHAnsi"/>
          <w:b/>
          <w:sz w:val="21"/>
          <w:szCs w:val="21"/>
        </w:rPr>
        <w:t>Maison</w:t>
      </w:r>
      <w:proofErr w:type="spellEnd"/>
      <w:r w:rsidR="009435CA" w:rsidRPr="009269C6">
        <w:rPr>
          <w:rFonts w:eastAsia="Times New Roman" w:cstheme="minorHAnsi"/>
          <w:b/>
          <w:sz w:val="21"/>
          <w:szCs w:val="21"/>
        </w:rPr>
        <w:t xml:space="preserve"> de </w:t>
      </w:r>
      <w:proofErr w:type="spellStart"/>
      <w:r w:rsidR="009435CA" w:rsidRPr="009269C6">
        <w:rPr>
          <w:rFonts w:eastAsia="Times New Roman" w:cstheme="minorHAnsi"/>
          <w:b/>
          <w:sz w:val="21"/>
          <w:szCs w:val="21"/>
        </w:rPr>
        <w:t>Malavois</w:t>
      </w:r>
      <w:proofErr w:type="spellEnd"/>
      <w:r w:rsidR="009435CA" w:rsidRPr="009269C6">
        <w:rPr>
          <w:rFonts w:eastAsia="Times New Roman" w:cstheme="minorHAnsi"/>
          <w:b/>
          <w:sz w:val="21"/>
          <w:szCs w:val="21"/>
        </w:rPr>
        <w:t>, Bois de Rose Avenue</w:t>
      </w:r>
      <w:r w:rsidRPr="009269C6">
        <w:rPr>
          <w:rFonts w:eastAsia="Times New Roman" w:cstheme="minorHAnsi"/>
          <w:b/>
          <w:sz w:val="21"/>
          <w:szCs w:val="21"/>
        </w:rPr>
        <w:t>.</w:t>
      </w:r>
    </w:p>
    <w:p w:rsidR="009269C6" w:rsidRPr="009269C6" w:rsidRDefault="009269C6" w:rsidP="009269C6">
      <w:pPr>
        <w:spacing w:after="0" w:line="240" w:lineRule="auto"/>
        <w:ind w:left="2610"/>
        <w:jc w:val="both"/>
        <w:rPr>
          <w:rFonts w:eastAsia="Times New Roman" w:cstheme="minorHAnsi"/>
          <w:b/>
          <w:sz w:val="21"/>
          <w:szCs w:val="21"/>
        </w:rPr>
      </w:pPr>
    </w:p>
    <w:p w:rsidR="009269C6" w:rsidRPr="009269C6" w:rsidRDefault="009269C6" w:rsidP="009269C6">
      <w:pPr>
        <w:spacing w:after="0" w:line="240" w:lineRule="auto"/>
        <w:ind w:left="2610"/>
        <w:jc w:val="both"/>
        <w:rPr>
          <w:rFonts w:eastAsia="Times New Roman" w:cstheme="minorHAnsi"/>
          <w:sz w:val="21"/>
          <w:szCs w:val="21"/>
        </w:rPr>
      </w:pPr>
      <w:r w:rsidRPr="009269C6">
        <w:rPr>
          <w:rFonts w:eastAsia="Times New Roman" w:cstheme="minorHAnsi"/>
          <w:sz w:val="21"/>
          <w:szCs w:val="21"/>
        </w:rPr>
        <w:t>Bidding document shall be issued</w:t>
      </w:r>
      <w:r w:rsidRPr="009269C6">
        <w:rPr>
          <w:rFonts w:eastAsia="Times New Roman" w:cstheme="minorHAnsi"/>
          <w:b/>
          <w:sz w:val="21"/>
          <w:szCs w:val="21"/>
        </w:rPr>
        <w:t xml:space="preserve"> </w:t>
      </w:r>
      <w:r w:rsidR="009435CA" w:rsidRPr="009269C6">
        <w:rPr>
          <w:rFonts w:eastAsia="Times New Roman" w:cstheme="minorHAnsi"/>
          <w:sz w:val="21"/>
          <w:szCs w:val="21"/>
        </w:rPr>
        <w:t xml:space="preserve">as from </w:t>
      </w:r>
      <w:r w:rsidR="009435CA" w:rsidRPr="009269C6">
        <w:rPr>
          <w:rFonts w:eastAsia="Times New Roman" w:cstheme="minorHAnsi"/>
          <w:b/>
          <w:sz w:val="21"/>
          <w:szCs w:val="21"/>
          <w:u w:val="single"/>
        </w:rPr>
        <w:t xml:space="preserve">Monday </w:t>
      </w:r>
      <w:r w:rsidR="00282B60" w:rsidRPr="009269C6">
        <w:rPr>
          <w:rFonts w:eastAsia="Times New Roman" w:cstheme="minorHAnsi"/>
          <w:b/>
          <w:sz w:val="21"/>
          <w:szCs w:val="21"/>
          <w:u w:val="single"/>
        </w:rPr>
        <w:t>19</w:t>
      </w:r>
      <w:r w:rsidR="00282B60" w:rsidRPr="009269C6">
        <w:rPr>
          <w:rFonts w:eastAsia="Times New Roman" w:cstheme="minorHAnsi"/>
          <w:b/>
          <w:sz w:val="21"/>
          <w:szCs w:val="21"/>
          <w:u w:val="single"/>
          <w:vertAlign w:val="superscript"/>
        </w:rPr>
        <w:t>th</w:t>
      </w:r>
      <w:r w:rsidR="00282B60" w:rsidRPr="009269C6">
        <w:rPr>
          <w:rFonts w:eastAsia="Times New Roman" w:cstheme="minorHAnsi"/>
          <w:b/>
          <w:sz w:val="21"/>
          <w:szCs w:val="21"/>
          <w:u w:val="single"/>
        </w:rPr>
        <w:t xml:space="preserve"> July</w:t>
      </w:r>
      <w:r w:rsidR="009435CA" w:rsidRPr="009269C6">
        <w:rPr>
          <w:rFonts w:eastAsia="Times New Roman" w:cstheme="minorHAnsi"/>
          <w:b/>
          <w:sz w:val="21"/>
          <w:szCs w:val="21"/>
          <w:u w:val="single"/>
        </w:rPr>
        <w:t xml:space="preserve"> 2021 </w:t>
      </w:r>
      <w:r w:rsidRPr="009269C6">
        <w:rPr>
          <w:rFonts w:eastAsia="Times New Roman" w:cstheme="minorHAnsi"/>
          <w:b/>
          <w:sz w:val="21"/>
          <w:szCs w:val="21"/>
          <w:u w:val="single"/>
        </w:rPr>
        <w:t>to</w:t>
      </w:r>
      <w:r w:rsidR="009435CA" w:rsidRPr="009269C6">
        <w:rPr>
          <w:rFonts w:eastAsia="Times New Roman" w:cstheme="minorHAnsi"/>
          <w:b/>
          <w:sz w:val="21"/>
          <w:szCs w:val="21"/>
          <w:u w:val="single"/>
        </w:rPr>
        <w:t xml:space="preserve"> </w:t>
      </w:r>
      <w:r w:rsidR="00282B60" w:rsidRPr="009269C6">
        <w:rPr>
          <w:rFonts w:eastAsia="Times New Roman" w:cstheme="minorHAnsi"/>
          <w:b/>
          <w:sz w:val="21"/>
          <w:szCs w:val="21"/>
          <w:u w:val="single"/>
        </w:rPr>
        <w:t>Friday 30</w:t>
      </w:r>
      <w:r w:rsidR="00282B60" w:rsidRPr="009269C6">
        <w:rPr>
          <w:rFonts w:eastAsia="Times New Roman" w:cstheme="minorHAnsi"/>
          <w:b/>
          <w:sz w:val="21"/>
          <w:szCs w:val="21"/>
          <w:u w:val="single"/>
          <w:vertAlign w:val="superscript"/>
        </w:rPr>
        <w:t>th</w:t>
      </w:r>
      <w:r w:rsidR="00282B60" w:rsidRPr="009269C6">
        <w:rPr>
          <w:rFonts w:eastAsia="Times New Roman" w:cstheme="minorHAnsi"/>
          <w:b/>
          <w:sz w:val="21"/>
          <w:szCs w:val="21"/>
          <w:u w:val="single"/>
        </w:rPr>
        <w:t xml:space="preserve"> July</w:t>
      </w:r>
      <w:r w:rsidR="009435CA" w:rsidRPr="009269C6">
        <w:rPr>
          <w:rFonts w:eastAsia="Times New Roman" w:cstheme="minorHAnsi"/>
          <w:b/>
          <w:sz w:val="21"/>
          <w:szCs w:val="21"/>
          <w:u w:val="single"/>
        </w:rPr>
        <w:t xml:space="preserve"> 2021 from 9am – 12 noon and 1pm – </w:t>
      </w:r>
      <w:r w:rsidRPr="009269C6">
        <w:rPr>
          <w:rFonts w:eastAsia="Times New Roman" w:cstheme="minorHAnsi"/>
          <w:b/>
          <w:sz w:val="21"/>
          <w:szCs w:val="21"/>
          <w:u w:val="single"/>
        </w:rPr>
        <w:t>4</w:t>
      </w:r>
      <w:r w:rsidR="009435CA" w:rsidRPr="009269C6">
        <w:rPr>
          <w:rFonts w:eastAsia="Times New Roman" w:cstheme="minorHAnsi"/>
          <w:b/>
          <w:sz w:val="21"/>
          <w:szCs w:val="21"/>
          <w:u w:val="single"/>
        </w:rPr>
        <w:t>pm</w:t>
      </w:r>
      <w:r w:rsidR="009435CA" w:rsidRPr="009269C6">
        <w:rPr>
          <w:rFonts w:eastAsia="Times New Roman" w:cstheme="minorHAnsi"/>
          <w:sz w:val="21"/>
          <w:szCs w:val="21"/>
        </w:rPr>
        <w:t xml:space="preserve"> </w:t>
      </w:r>
      <w:r w:rsidR="009435CA" w:rsidRPr="009269C6">
        <w:rPr>
          <w:rFonts w:eastAsia="Times New Roman" w:cstheme="minorHAnsi"/>
          <w:b/>
          <w:sz w:val="21"/>
          <w:szCs w:val="21"/>
        </w:rPr>
        <w:t>(Seychelles time).</w:t>
      </w:r>
      <w:r w:rsidR="009435CA" w:rsidRPr="009269C6">
        <w:rPr>
          <w:rFonts w:eastAsia="Times New Roman" w:cstheme="minorHAnsi"/>
          <w:sz w:val="21"/>
          <w:szCs w:val="21"/>
        </w:rPr>
        <w:t xml:space="preserve">  </w:t>
      </w:r>
    </w:p>
    <w:p w:rsidR="009269C6" w:rsidRPr="009269C6" w:rsidRDefault="009269C6" w:rsidP="009269C6">
      <w:pPr>
        <w:spacing w:after="0" w:line="240" w:lineRule="auto"/>
        <w:ind w:left="2610"/>
        <w:jc w:val="both"/>
        <w:rPr>
          <w:rFonts w:eastAsia="Times New Roman" w:cstheme="minorHAnsi"/>
          <w:b/>
          <w:sz w:val="21"/>
          <w:szCs w:val="21"/>
        </w:rPr>
      </w:pPr>
    </w:p>
    <w:p w:rsidR="00BF1ECB" w:rsidRPr="009269C6" w:rsidRDefault="009435CA" w:rsidP="009269C6">
      <w:pPr>
        <w:spacing w:after="0" w:line="240" w:lineRule="auto"/>
        <w:ind w:left="2610"/>
        <w:jc w:val="both"/>
        <w:rPr>
          <w:rFonts w:eastAsia="Times New Roman" w:cstheme="minorHAnsi"/>
          <w:sz w:val="21"/>
          <w:szCs w:val="21"/>
        </w:rPr>
      </w:pPr>
      <w:r w:rsidRPr="009269C6">
        <w:rPr>
          <w:rFonts w:eastAsia="Times New Roman" w:cstheme="minorHAnsi"/>
          <w:b/>
          <w:sz w:val="21"/>
          <w:szCs w:val="21"/>
        </w:rPr>
        <w:t>No bidding documents shall be made available past this deadline period.</w:t>
      </w:r>
    </w:p>
    <w:p w:rsidR="00BF1ECB" w:rsidRPr="009269C6" w:rsidRDefault="00BF1ECB">
      <w:pPr>
        <w:spacing w:after="0" w:line="240" w:lineRule="auto"/>
        <w:ind w:left="3600" w:hanging="3600"/>
        <w:jc w:val="both"/>
        <w:rPr>
          <w:rFonts w:eastAsia="Times New Roman" w:cstheme="minorHAnsi"/>
          <w:b/>
          <w:sz w:val="21"/>
          <w:szCs w:val="21"/>
          <w:u w:val="single"/>
        </w:rPr>
      </w:pPr>
    </w:p>
    <w:p w:rsidR="00282B60" w:rsidRPr="009269C6" w:rsidRDefault="009435CA" w:rsidP="00282B60">
      <w:pPr>
        <w:pStyle w:val="NoSpacing"/>
        <w:ind w:left="2552" w:hanging="2552"/>
        <w:rPr>
          <w:rFonts w:asciiTheme="minorHAnsi" w:hAnsiTheme="minorHAnsi" w:cstheme="minorHAnsi"/>
          <w:b/>
          <w:sz w:val="21"/>
          <w:szCs w:val="21"/>
        </w:rPr>
      </w:pPr>
      <w:r w:rsidRPr="009269C6">
        <w:rPr>
          <w:rFonts w:asciiTheme="minorHAnsi" w:hAnsiTheme="minorHAnsi" w:cstheme="minorHAnsi"/>
          <w:b/>
          <w:sz w:val="21"/>
          <w:szCs w:val="21"/>
          <w:u w:val="single"/>
        </w:rPr>
        <w:t>Submission of Tender:</w:t>
      </w:r>
      <w:r w:rsidRPr="009269C6">
        <w:rPr>
          <w:rFonts w:asciiTheme="minorHAnsi" w:hAnsiTheme="minorHAnsi" w:cstheme="minorHAnsi"/>
          <w:b/>
          <w:sz w:val="21"/>
          <w:szCs w:val="21"/>
        </w:rPr>
        <w:tab/>
      </w:r>
      <w:r w:rsidRPr="009269C6">
        <w:rPr>
          <w:rFonts w:asciiTheme="minorHAnsi" w:hAnsiTheme="minorHAnsi" w:cstheme="minorHAnsi"/>
          <w:sz w:val="21"/>
          <w:szCs w:val="21"/>
        </w:rPr>
        <w:t xml:space="preserve">Tenders must be submitted via </w:t>
      </w:r>
      <w:r w:rsidRPr="009269C6">
        <w:rPr>
          <w:rFonts w:asciiTheme="minorHAnsi" w:hAnsiTheme="minorHAnsi" w:cstheme="minorHAnsi"/>
          <w:b/>
          <w:sz w:val="21"/>
          <w:szCs w:val="21"/>
        </w:rPr>
        <w:t xml:space="preserve">email </w:t>
      </w:r>
      <w:r w:rsidR="00282B60" w:rsidRPr="009269C6">
        <w:rPr>
          <w:rFonts w:asciiTheme="minorHAnsi" w:hAnsiTheme="minorHAnsi" w:cstheme="minorHAnsi"/>
          <w:b/>
          <w:sz w:val="21"/>
          <w:szCs w:val="21"/>
        </w:rPr>
        <w:t>only</w:t>
      </w:r>
      <w:r w:rsidR="00282B60" w:rsidRPr="009269C6">
        <w:rPr>
          <w:rFonts w:asciiTheme="minorHAnsi" w:hAnsiTheme="minorHAnsi" w:cstheme="minorHAnsi"/>
          <w:sz w:val="21"/>
          <w:szCs w:val="21"/>
        </w:rPr>
        <w:t xml:space="preserve"> to </w:t>
      </w:r>
      <w:r w:rsidRPr="009269C6">
        <w:rPr>
          <w:rFonts w:asciiTheme="minorHAnsi" w:hAnsiTheme="minorHAnsi" w:cstheme="minorHAnsi"/>
          <w:b/>
          <w:sz w:val="21"/>
          <w:szCs w:val="21"/>
          <w:u w:val="single"/>
        </w:rPr>
        <w:t>NTBtenderbox@gov.sc</w:t>
      </w:r>
      <w:r w:rsidRPr="009269C6">
        <w:rPr>
          <w:rFonts w:asciiTheme="minorHAnsi" w:hAnsiTheme="minorHAnsi" w:cstheme="minorHAnsi"/>
          <w:b/>
          <w:sz w:val="21"/>
          <w:szCs w:val="21"/>
        </w:rPr>
        <w:t xml:space="preserve"> only</w:t>
      </w:r>
      <w:r w:rsidRPr="009269C6">
        <w:rPr>
          <w:rFonts w:asciiTheme="minorHAnsi" w:hAnsiTheme="minorHAnsi" w:cstheme="minorHAnsi"/>
          <w:sz w:val="21"/>
          <w:szCs w:val="21"/>
        </w:rPr>
        <w:t xml:space="preserve"> with subject </w:t>
      </w:r>
      <w:r w:rsidRPr="009269C6">
        <w:rPr>
          <w:rFonts w:asciiTheme="minorHAnsi" w:hAnsiTheme="minorHAnsi" w:cstheme="minorHAnsi"/>
          <w:b/>
          <w:sz w:val="21"/>
          <w:szCs w:val="21"/>
        </w:rPr>
        <w:t>“</w:t>
      </w:r>
      <w:r w:rsidR="00282B60" w:rsidRPr="009269C6">
        <w:rPr>
          <w:rFonts w:asciiTheme="minorHAnsi" w:hAnsiTheme="minorHAnsi" w:cstheme="minorHAnsi"/>
          <w:b/>
          <w:sz w:val="21"/>
          <w:szCs w:val="21"/>
        </w:rPr>
        <w:t>SUPPLY OF LOW VOLTAGE ARMOURED XLPE INSULATED CABLES”.</w:t>
      </w:r>
    </w:p>
    <w:p w:rsidR="00BF1ECB" w:rsidRPr="009269C6" w:rsidRDefault="00BF1ECB">
      <w:pPr>
        <w:spacing w:after="0" w:line="240" w:lineRule="auto"/>
        <w:ind w:left="2610" w:hanging="2610"/>
        <w:jc w:val="both"/>
        <w:rPr>
          <w:rFonts w:eastAsia="Times New Roman" w:cstheme="minorHAnsi"/>
          <w:b/>
          <w:sz w:val="21"/>
          <w:szCs w:val="21"/>
        </w:rPr>
      </w:pPr>
    </w:p>
    <w:p w:rsidR="00BF1ECB" w:rsidRPr="009269C6" w:rsidRDefault="009435CA" w:rsidP="00282B60">
      <w:pPr>
        <w:spacing w:after="0" w:line="240" w:lineRule="auto"/>
        <w:ind w:left="2552" w:hanging="2552"/>
        <w:jc w:val="both"/>
        <w:rPr>
          <w:rFonts w:eastAsia="Times New Roman" w:cstheme="minorHAnsi"/>
          <w:sz w:val="21"/>
          <w:szCs w:val="21"/>
        </w:rPr>
      </w:pPr>
      <w:r w:rsidRPr="009269C6">
        <w:rPr>
          <w:rFonts w:eastAsia="Times New Roman" w:cstheme="minorHAnsi"/>
          <w:b/>
          <w:sz w:val="21"/>
          <w:szCs w:val="21"/>
          <w:u w:val="single"/>
        </w:rPr>
        <w:t>Closing date for tender</w:t>
      </w:r>
      <w:r w:rsidRPr="009269C6">
        <w:rPr>
          <w:rFonts w:eastAsia="Times New Roman" w:cstheme="minorHAnsi"/>
          <w:sz w:val="21"/>
          <w:szCs w:val="21"/>
        </w:rPr>
        <w:t>:</w:t>
      </w:r>
      <w:r w:rsidR="00282B60" w:rsidRPr="009269C6">
        <w:rPr>
          <w:rFonts w:eastAsia="Times New Roman" w:cstheme="minorHAnsi"/>
          <w:sz w:val="21"/>
          <w:szCs w:val="21"/>
        </w:rPr>
        <w:tab/>
      </w:r>
      <w:r w:rsidRPr="009269C6">
        <w:rPr>
          <w:rFonts w:eastAsia="Times New Roman" w:cstheme="minorHAnsi"/>
          <w:sz w:val="21"/>
          <w:szCs w:val="21"/>
        </w:rPr>
        <w:t xml:space="preserve">The closing date for the tender is </w:t>
      </w:r>
      <w:r w:rsidR="00B377D0">
        <w:rPr>
          <w:rFonts w:eastAsia="Times New Roman" w:cstheme="minorHAnsi"/>
          <w:b/>
          <w:sz w:val="21"/>
          <w:szCs w:val="21"/>
          <w:u w:val="single"/>
        </w:rPr>
        <w:t>Thursday 26</w:t>
      </w:r>
      <w:r w:rsidR="00B377D0" w:rsidRPr="00E04AA7">
        <w:rPr>
          <w:rFonts w:eastAsia="Times New Roman" w:cstheme="minorHAnsi"/>
          <w:b/>
          <w:sz w:val="21"/>
          <w:szCs w:val="21"/>
          <w:u w:val="single"/>
          <w:vertAlign w:val="superscript"/>
        </w:rPr>
        <w:t>th</w:t>
      </w:r>
      <w:r w:rsidR="00B377D0">
        <w:rPr>
          <w:rFonts w:eastAsia="Times New Roman" w:cstheme="minorHAnsi"/>
          <w:b/>
          <w:sz w:val="21"/>
          <w:szCs w:val="21"/>
          <w:u w:val="single"/>
        </w:rPr>
        <w:t xml:space="preserve"> </w:t>
      </w:r>
      <w:r w:rsidRPr="009269C6">
        <w:rPr>
          <w:rFonts w:eastAsia="Times New Roman" w:cstheme="minorHAnsi"/>
          <w:b/>
          <w:sz w:val="21"/>
          <w:szCs w:val="21"/>
          <w:u w:val="single"/>
        </w:rPr>
        <w:t xml:space="preserve">August 2021 </w:t>
      </w:r>
      <w:r w:rsidRPr="009269C6">
        <w:rPr>
          <w:rFonts w:eastAsia="Times New Roman" w:cstheme="minorHAnsi"/>
          <w:sz w:val="21"/>
          <w:szCs w:val="21"/>
        </w:rPr>
        <w:t xml:space="preserve">at </w:t>
      </w:r>
      <w:r w:rsidRPr="009269C6">
        <w:rPr>
          <w:rFonts w:eastAsia="Times New Roman" w:cstheme="minorHAnsi"/>
          <w:b/>
          <w:sz w:val="21"/>
          <w:szCs w:val="21"/>
          <w:u w:val="single"/>
        </w:rPr>
        <w:t>10:</w:t>
      </w:r>
      <w:r w:rsidR="00B377D0">
        <w:rPr>
          <w:rFonts w:eastAsia="Times New Roman" w:cstheme="minorHAnsi"/>
          <w:b/>
          <w:sz w:val="21"/>
          <w:szCs w:val="21"/>
          <w:u w:val="single"/>
        </w:rPr>
        <w:t>0</w:t>
      </w:r>
      <w:r w:rsidRPr="009269C6">
        <w:rPr>
          <w:rFonts w:eastAsia="Times New Roman" w:cstheme="minorHAnsi"/>
          <w:b/>
          <w:sz w:val="21"/>
          <w:szCs w:val="21"/>
          <w:u w:val="single"/>
        </w:rPr>
        <w:t>0Hrs</w:t>
      </w:r>
      <w:r w:rsidRPr="009269C6">
        <w:rPr>
          <w:rFonts w:eastAsia="Times New Roman" w:cstheme="minorHAnsi"/>
          <w:sz w:val="21"/>
          <w:szCs w:val="21"/>
        </w:rPr>
        <w:t>.</w:t>
      </w:r>
    </w:p>
    <w:p w:rsidR="00BF1ECB" w:rsidRPr="009269C6" w:rsidRDefault="00BF1ECB">
      <w:pPr>
        <w:spacing w:after="0" w:line="240" w:lineRule="auto"/>
        <w:ind w:left="2610" w:hanging="2610"/>
        <w:jc w:val="both"/>
        <w:rPr>
          <w:rFonts w:eastAsia="Times New Roman" w:cstheme="minorHAnsi"/>
          <w:sz w:val="21"/>
          <w:szCs w:val="21"/>
        </w:rPr>
      </w:pPr>
    </w:p>
    <w:p w:rsidR="00BF1ECB" w:rsidRPr="009269C6" w:rsidRDefault="009435CA">
      <w:pPr>
        <w:spacing w:after="0" w:line="240" w:lineRule="auto"/>
        <w:ind w:left="2610" w:hanging="2610"/>
        <w:jc w:val="both"/>
        <w:rPr>
          <w:rFonts w:eastAsia="Times New Roman" w:cstheme="minorHAnsi"/>
          <w:b/>
          <w:sz w:val="21"/>
          <w:szCs w:val="21"/>
        </w:rPr>
      </w:pPr>
      <w:r w:rsidRPr="009269C6">
        <w:rPr>
          <w:rFonts w:eastAsia="Times New Roman" w:cstheme="minorHAnsi"/>
          <w:b/>
          <w:sz w:val="21"/>
          <w:szCs w:val="21"/>
          <w:u w:val="single"/>
        </w:rPr>
        <w:t>Opening of Tender</w:t>
      </w:r>
      <w:r w:rsidRPr="009269C6">
        <w:rPr>
          <w:rFonts w:eastAsia="Times New Roman" w:cstheme="minorHAnsi"/>
          <w:sz w:val="21"/>
          <w:szCs w:val="21"/>
        </w:rPr>
        <w:t xml:space="preserve">: </w:t>
      </w:r>
      <w:r w:rsidRPr="009269C6">
        <w:rPr>
          <w:rFonts w:eastAsia="Times New Roman" w:cstheme="minorHAnsi"/>
          <w:sz w:val="21"/>
          <w:szCs w:val="21"/>
        </w:rPr>
        <w:tab/>
        <w:t xml:space="preserve">Tenders will be opened immediately after closing date and time: </w:t>
      </w:r>
      <w:r w:rsidR="00282B60" w:rsidRPr="009269C6">
        <w:rPr>
          <w:rFonts w:eastAsia="Times New Roman" w:cstheme="minorHAnsi"/>
          <w:b/>
          <w:sz w:val="21"/>
          <w:szCs w:val="21"/>
          <w:u w:val="single"/>
        </w:rPr>
        <w:t>Thursday 26</w:t>
      </w:r>
      <w:r w:rsidR="00282B60" w:rsidRPr="009269C6">
        <w:rPr>
          <w:rFonts w:eastAsia="Times New Roman" w:cstheme="minorHAnsi"/>
          <w:b/>
          <w:sz w:val="21"/>
          <w:szCs w:val="21"/>
          <w:u w:val="single"/>
          <w:vertAlign w:val="superscript"/>
        </w:rPr>
        <w:t>th</w:t>
      </w:r>
      <w:r w:rsidR="00282B60" w:rsidRPr="009269C6">
        <w:rPr>
          <w:rFonts w:eastAsia="Times New Roman" w:cstheme="minorHAnsi"/>
          <w:b/>
          <w:sz w:val="21"/>
          <w:szCs w:val="21"/>
          <w:u w:val="single"/>
        </w:rPr>
        <w:t xml:space="preserve"> August 2021 at 10.00</w:t>
      </w:r>
      <w:r w:rsidRPr="009269C6">
        <w:rPr>
          <w:rFonts w:eastAsia="Times New Roman" w:cstheme="minorHAnsi"/>
          <w:b/>
          <w:sz w:val="21"/>
          <w:szCs w:val="21"/>
          <w:u w:val="single"/>
        </w:rPr>
        <w:t>Hrs</w:t>
      </w:r>
      <w:r w:rsidRPr="009269C6">
        <w:rPr>
          <w:rFonts w:eastAsia="Times New Roman" w:cstheme="minorHAnsi"/>
          <w:sz w:val="21"/>
          <w:szCs w:val="21"/>
        </w:rPr>
        <w:t xml:space="preserve"> at the </w:t>
      </w:r>
      <w:r w:rsidRPr="009269C6">
        <w:rPr>
          <w:rFonts w:eastAsia="Times New Roman" w:cstheme="minorHAnsi"/>
          <w:b/>
          <w:sz w:val="21"/>
          <w:szCs w:val="21"/>
        </w:rPr>
        <w:t xml:space="preserve">National Tender Board, First Floor, </w:t>
      </w:r>
      <w:proofErr w:type="spellStart"/>
      <w:r w:rsidRPr="009269C6">
        <w:rPr>
          <w:rFonts w:eastAsia="Times New Roman" w:cstheme="minorHAnsi"/>
          <w:b/>
          <w:sz w:val="21"/>
          <w:szCs w:val="21"/>
        </w:rPr>
        <w:t>Maison</w:t>
      </w:r>
      <w:proofErr w:type="spellEnd"/>
      <w:r w:rsidRPr="009269C6">
        <w:rPr>
          <w:rFonts w:eastAsia="Times New Roman" w:cstheme="minorHAnsi"/>
          <w:b/>
          <w:sz w:val="21"/>
          <w:szCs w:val="21"/>
        </w:rPr>
        <w:t xml:space="preserve"> de </w:t>
      </w:r>
      <w:proofErr w:type="spellStart"/>
      <w:r w:rsidRPr="009269C6">
        <w:rPr>
          <w:rFonts w:eastAsia="Times New Roman" w:cstheme="minorHAnsi"/>
          <w:b/>
          <w:sz w:val="21"/>
          <w:szCs w:val="21"/>
        </w:rPr>
        <w:t>Mahé</w:t>
      </w:r>
      <w:proofErr w:type="spellEnd"/>
      <w:r w:rsidRPr="009269C6">
        <w:rPr>
          <w:rFonts w:eastAsia="Times New Roman" w:cstheme="minorHAnsi"/>
          <w:b/>
          <w:sz w:val="21"/>
          <w:szCs w:val="21"/>
        </w:rPr>
        <w:t xml:space="preserve">, Victoria, </w:t>
      </w:r>
      <w:proofErr w:type="spellStart"/>
      <w:r w:rsidRPr="009269C6">
        <w:rPr>
          <w:rFonts w:eastAsia="Times New Roman" w:cstheme="minorHAnsi"/>
          <w:b/>
          <w:sz w:val="21"/>
          <w:szCs w:val="21"/>
        </w:rPr>
        <w:t>Mahé</w:t>
      </w:r>
      <w:proofErr w:type="spellEnd"/>
      <w:r w:rsidRPr="009269C6">
        <w:rPr>
          <w:rFonts w:eastAsia="Times New Roman" w:cstheme="minorHAnsi"/>
          <w:sz w:val="21"/>
          <w:szCs w:val="21"/>
        </w:rPr>
        <w:t>.</w:t>
      </w:r>
    </w:p>
    <w:p w:rsidR="00BF1ECB" w:rsidRPr="009269C6" w:rsidRDefault="00BF1ECB">
      <w:pPr>
        <w:spacing w:after="0" w:line="240" w:lineRule="auto"/>
        <w:ind w:left="2610" w:hanging="2610"/>
        <w:jc w:val="both"/>
        <w:rPr>
          <w:rFonts w:eastAsia="Times New Roman" w:cstheme="minorHAnsi"/>
          <w:b/>
          <w:sz w:val="21"/>
          <w:szCs w:val="21"/>
        </w:rPr>
      </w:pPr>
    </w:p>
    <w:p w:rsidR="00BF1ECB" w:rsidRPr="009269C6" w:rsidRDefault="009435CA">
      <w:pPr>
        <w:spacing w:after="0" w:line="240" w:lineRule="auto"/>
        <w:ind w:left="2610" w:hanging="2610"/>
        <w:jc w:val="both"/>
        <w:rPr>
          <w:rStyle w:val="Hyperlink"/>
          <w:rFonts w:cstheme="minorHAnsi"/>
          <w:b/>
          <w:sz w:val="21"/>
          <w:szCs w:val="21"/>
          <w:lang w:val="fr-FR"/>
        </w:rPr>
      </w:pPr>
      <w:r w:rsidRPr="009269C6">
        <w:rPr>
          <w:rFonts w:cstheme="minorHAnsi"/>
          <w:b/>
          <w:sz w:val="21"/>
          <w:szCs w:val="21"/>
          <w:lang w:val="en-US"/>
        </w:rPr>
        <w:t xml:space="preserve">Interested bidders can also view this </w:t>
      </w:r>
      <w:r w:rsidR="00590B1D">
        <w:rPr>
          <w:rFonts w:cstheme="minorHAnsi"/>
          <w:b/>
          <w:sz w:val="21"/>
          <w:szCs w:val="21"/>
          <w:lang w:val="en-US"/>
        </w:rPr>
        <w:t>bid</w:t>
      </w:r>
      <w:r w:rsidRPr="009269C6">
        <w:rPr>
          <w:rFonts w:cstheme="minorHAnsi"/>
          <w:b/>
          <w:sz w:val="21"/>
          <w:szCs w:val="21"/>
          <w:lang w:val="en-US"/>
        </w:rPr>
        <w:t xml:space="preserve"> notice on </w:t>
      </w:r>
      <w:hyperlink r:id="rId9" w:history="1">
        <w:r w:rsidRPr="009269C6">
          <w:rPr>
            <w:rFonts w:cstheme="minorHAnsi"/>
            <w:b/>
            <w:color w:val="0563C1" w:themeColor="hyperlink"/>
            <w:sz w:val="21"/>
            <w:szCs w:val="21"/>
            <w:u w:val="single"/>
            <w:lang w:val="en-US"/>
          </w:rPr>
          <w:t>www.pou.gov.sc</w:t>
        </w:r>
      </w:hyperlink>
      <w:r w:rsidRPr="009269C6">
        <w:rPr>
          <w:rFonts w:cstheme="minorHAnsi"/>
          <w:b/>
          <w:sz w:val="21"/>
          <w:szCs w:val="21"/>
          <w:lang w:val="fr-FR"/>
        </w:rPr>
        <w:t xml:space="preserve">  and </w:t>
      </w:r>
      <w:hyperlink r:id="rId10" w:history="1">
        <w:r w:rsidRPr="009269C6">
          <w:rPr>
            <w:rStyle w:val="Hyperlink"/>
            <w:rFonts w:cstheme="minorHAnsi"/>
            <w:b/>
            <w:sz w:val="21"/>
            <w:szCs w:val="21"/>
            <w:lang w:val="fr-FR"/>
          </w:rPr>
          <w:t>www.ntb.sc</w:t>
        </w:r>
      </w:hyperlink>
    </w:p>
    <w:p w:rsidR="00BF1ECB" w:rsidRPr="009269C6" w:rsidRDefault="00BF1ECB">
      <w:pPr>
        <w:spacing w:after="0" w:line="240" w:lineRule="auto"/>
        <w:ind w:left="2610" w:hanging="2610"/>
        <w:jc w:val="both"/>
        <w:rPr>
          <w:rFonts w:eastAsia="Times New Roman" w:cstheme="minorHAnsi"/>
          <w:b/>
          <w:sz w:val="21"/>
          <w:szCs w:val="21"/>
        </w:rPr>
      </w:pPr>
    </w:p>
    <w:p w:rsidR="00BF1ECB" w:rsidRPr="009269C6" w:rsidRDefault="009435CA">
      <w:pPr>
        <w:spacing w:after="0" w:line="240" w:lineRule="auto"/>
        <w:rPr>
          <w:rFonts w:eastAsia="Times New Roman" w:cstheme="minorHAnsi"/>
          <w:sz w:val="21"/>
          <w:szCs w:val="21"/>
        </w:rPr>
      </w:pPr>
      <w:r w:rsidRPr="009269C6">
        <w:rPr>
          <w:rFonts w:eastAsia="Times New Roman" w:cstheme="minorHAnsi"/>
          <w:sz w:val="21"/>
          <w:szCs w:val="21"/>
        </w:rPr>
        <w:t>Please address any enquiries to:</w:t>
      </w:r>
    </w:p>
    <w:p w:rsidR="00282B60" w:rsidRPr="009269C6" w:rsidRDefault="009435CA" w:rsidP="00282B60">
      <w:pPr>
        <w:spacing w:after="0" w:line="240" w:lineRule="auto"/>
        <w:ind w:firstLine="720"/>
        <w:jc w:val="both"/>
        <w:rPr>
          <w:rFonts w:eastAsia="Times New Roman" w:cstheme="minorHAnsi"/>
          <w:sz w:val="21"/>
          <w:szCs w:val="21"/>
        </w:rPr>
      </w:pPr>
      <w:r w:rsidRPr="009269C6">
        <w:rPr>
          <w:rFonts w:eastAsia="Times New Roman" w:cstheme="minorHAnsi"/>
          <w:sz w:val="21"/>
          <w:szCs w:val="21"/>
        </w:rPr>
        <w:t xml:space="preserve">Procurement </w:t>
      </w:r>
      <w:r w:rsidR="00282B60" w:rsidRPr="009269C6">
        <w:rPr>
          <w:rFonts w:eastAsia="Times New Roman" w:cstheme="minorHAnsi"/>
          <w:sz w:val="21"/>
          <w:szCs w:val="21"/>
        </w:rPr>
        <w:t>Section</w:t>
      </w:r>
    </w:p>
    <w:p w:rsidR="00282B60" w:rsidRPr="009269C6" w:rsidRDefault="009435CA" w:rsidP="00282B60">
      <w:pPr>
        <w:spacing w:after="0" w:line="240" w:lineRule="auto"/>
        <w:ind w:firstLine="720"/>
        <w:jc w:val="both"/>
        <w:rPr>
          <w:rFonts w:eastAsia="Times New Roman" w:cstheme="minorHAnsi"/>
          <w:sz w:val="21"/>
          <w:szCs w:val="21"/>
        </w:rPr>
      </w:pPr>
      <w:r w:rsidRPr="009269C6">
        <w:rPr>
          <w:rFonts w:eastAsia="Times New Roman" w:cstheme="minorHAnsi"/>
          <w:sz w:val="21"/>
          <w:szCs w:val="21"/>
        </w:rPr>
        <w:t>Public Utilities Corporation</w:t>
      </w:r>
    </w:p>
    <w:p w:rsidR="00282B60" w:rsidRPr="009269C6" w:rsidRDefault="009435CA" w:rsidP="00282B60">
      <w:pPr>
        <w:spacing w:after="0" w:line="240" w:lineRule="auto"/>
        <w:ind w:firstLine="720"/>
        <w:jc w:val="both"/>
        <w:rPr>
          <w:rFonts w:eastAsia="Times New Roman" w:cstheme="minorHAnsi"/>
          <w:sz w:val="21"/>
          <w:szCs w:val="21"/>
        </w:rPr>
      </w:pPr>
      <w:proofErr w:type="spellStart"/>
      <w:r w:rsidRPr="009269C6">
        <w:rPr>
          <w:rFonts w:eastAsia="Times New Roman" w:cstheme="minorHAnsi"/>
          <w:sz w:val="21"/>
          <w:szCs w:val="21"/>
        </w:rPr>
        <w:t>Maison</w:t>
      </w:r>
      <w:proofErr w:type="spellEnd"/>
      <w:r w:rsidRPr="009269C6">
        <w:rPr>
          <w:rFonts w:eastAsia="Times New Roman" w:cstheme="minorHAnsi"/>
          <w:sz w:val="21"/>
          <w:szCs w:val="21"/>
        </w:rPr>
        <w:t xml:space="preserve"> de </w:t>
      </w:r>
      <w:proofErr w:type="spellStart"/>
      <w:r w:rsidRPr="009269C6">
        <w:rPr>
          <w:rFonts w:eastAsia="Times New Roman" w:cstheme="minorHAnsi"/>
          <w:sz w:val="21"/>
          <w:szCs w:val="21"/>
        </w:rPr>
        <w:t>Malavois</w:t>
      </w:r>
      <w:proofErr w:type="spellEnd"/>
    </w:p>
    <w:p w:rsidR="00282B60" w:rsidRPr="009269C6" w:rsidRDefault="009435CA" w:rsidP="00282B60">
      <w:pPr>
        <w:spacing w:after="0" w:line="240" w:lineRule="auto"/>
        <w:ind w:firstLine="720"/>
        <w:jc w:val="both"/>
        <w:rPr>
          <w:rFonts w:eastAsia="Times New Roman" w:cstheme="minorHAnsi"/>
          <w:sz w:val="21"/>
          <w:szCs w:val="21"/>
        </w:rPr>
      </w:pPr>
      <w:r w:rsidRPr="009269C6">
        <w:rPr>
          <w:rFonts w:eastAsia="Times New Roman" w:cstheme="minorHAnsi"/>
          <w:sz w:val="21"/>
          <w:szCs w:val="21"/>
        </w:rPr>
        <w:t xml:space="preserve">Bois </w:t>
      </w:r>
      <w:r w:rsidR="00282B60" w:rsidRPr="009269C6">
        <w:rPr>
          <w:rFonts w:eastAsia="Times New Roman" w:cstheme="minorHAnsi"/>
          <w:sz w:val="21"/>
          <w:szCs w:val="21"/>
        </w:rPr>
        <w:t>de Rose Avenue</w:t>
      </w:r>
    </w:p>
    <w:p w:rsidR="00BF1ECB" w:rsidRPr="009269C6" w:rsidRDefault="00282B60" w:rsidP="00282B60">
      <w:pPr>
        <w:spacing w:after="0" w:line="240" w:lineRule="auto"/>
        <w:ind w:firstLine="720"/>
        <w:jc w:val="both"/>
        <w:rPr>
          <w:rFonts w:eastAsia="Times New Roman" w:cstheme="minorHAnsi"/>
          <w:sz w:val="21"/>
          <w:szCs w:val="21"/>
        </w:rPr>
      </w:pPr>
      <w:r w:rsidRPr="009269C6">
        <w:rPr>
          <w:rFonts w:eastAsia="Times New Roman" w:cstheme="minorHAnsi"/>
          <w:sz w:val="21"/>
          <w:szCs w:val="21"/>
        </w:rPr>
        <w:t>Mahe</w:t>
      </w:r>
      <w:r w:rsidR="009435CA" w:rsidRPr="009269C6">
        <w:rPr>
          <w:rFonts w:eastAsia="Times New Roman" w:cstheme="minorHAnsi"/>
          <w:sz w:val="21"/>
          <w:szCs w:val="21"/>
        </w:rPr>
        <w:t xml:space="preserve"> </w:t>
      </w:r>
    </w:p>
    <w:p w:rsidR="00282B60" w:rsidRPr="009269C6" w:rsidRDefault="00282B60" w:rsidP="00282B60">
      <w:pPr>
        <w:spacing w:after="0" w:line="240" w:lineRule="auto"/>
        <w:ind w:firstLine="720"/>
        <w:jc w:val="both"/>
        <w:rPr>
          <w:rFonts w:eastAsia="Times New Roman" w:cstheme="minorHAnsi"/>
          <w:sz w:val="21"/>
          <w:szCs w:val="21"/>
        </w:rPr>
      </w:pPr>
      <w:r w:rsidRPr="009269C6">
        <w:rPr>
          <w:rFonts w:eastAsia="Times New Roman" w:cstheme="minorHAnsi"/>
          <w:sz w:val="21"/>
          <w:szCs w:val="21"/>
        </w:rPr>
        <w:t>Tel: 4678109</w:t>
      </w:r>
    </w:p>
    <w:p w:rsidR="00BF1ECB" w:rsidRPr="009269C6" w:rsidRDefault="00BF1ECB">
      <w:pPr>
        <w:spacing w:after="0" w:line="240" w:lineRule="auto"/>
        <w:jc w:val="both"/>
        <w:rPr>
          <w:rFonts w:eastAsia="Times New Roman" w:cstheme="minorHAnsi"/>
          <w:b/>
          <w:sz w:val="21"/>
          <w:szCs w:val="21"/>
        </w:rPr>
      </w:pPr>
    </w:p>
    <w:p w:rsidR="00BF1ECB" w:rsidRPr="009269C6" w:rsidRDefault="009435CA" w:rsidP="00282B60">
      <w:pPr>
        <w:spacing w:after="0" w:line="240" w:lineRule="auto"/>
        <w:ind w:firstLine="720"/>
        <w:rPr>
          <w:rFonts w:eastAsia="Times New Roman" w:cstheme="minorHAnsi"/>
          <w:color w:val="0000FF"/>
          <w:sz w:val="21"/>
          <w:szCs w:val="21"/>
          <w:u w:val="single"/>
        </w:rPr>
      </w:pPr>
      <w:r w:rsidRPr="009269C6">
        <w:rPr>
          <w:rFonts w:eastAsia="Times New Roman" w:cstheme="minorHAnsi"/>
          <w:sz w:val="21"/>
          <w:szCs w:val="21"/>
        </w:rPr>
        <w:t xml:space="preserve">E-mail: </w:t>
      </w:r>
      <w:hyperlink r:id="rId11" w:history="1">
        <w:r w:rsidRPr="009269C6">
          <w:rPr>
            <w:rFonts w:eastAsia="Times New Roman" w:cstheme="minorHAnsi"/>
            <w:color w:val="0000FF"/>
            <w:sz w:val="21"/>
            <w:szCs w:val="21"/>
            <w:u w:val="single"/>
          </w:rPr>
          <w:t>blista@puc.sc</w:t>
        </w:r>
      </w:hyperlink>
      <w:r w:rsidRPr="009269C6">
        <w:rPr>
          <w:rFonts w:eastAsia="Times New Roman" w:cstheme="minorHAnsi"/>
          <w:sz w:val="21"/>
          <w:szCs w:val="21"/>
        </w:rPr>
        <w:tab/>
      </w:r>
      <w:r w:rsidR="00282B60" w:rsidRPr="009269C6">
        <w:rPr>
          <w:rFonts w:eastAsia="Times New Roman" w:cstheme="minorHAnsi"/>
          <w:sz w:val="21"/>
          <w:szCs w:val="21"/>
        </w:rPr>
        <w:t>cc</w:t>
      </w:r>
      <w:r w:rsidRPr="009269C6">
        <w:rPr>
          <w:rFonts w:eastAsia="Times New Roman" w:cstheme="minorHAnsi"/>
          <w:sz w:val="21"/>
          <w:szCs w:val="21"/>
        </w:rPr>
        <w:t xml:space="preserve">: </w:t>
      </w:r>
      <w:hyperlink r:id="rId12" w:history="1">
        <w:r w:rsidRPr="009269C6">
          <w:rPr>
            <w:rFonts w:eastAsia="Times New Roman" w:cstheme="minorHAnsi"/>
            <w:color w:val="0000FF"/>
            <w:sz w:val="21"/>
            <w:szCs w:val="21"/>
            <w:u w:val="single"/>
          </w:rPr>
          <w:t>dsasikumar@puc.sc</w:t>
        </w:r>
      </w:hyperlink>
      <w:r w:rsidRPr="009269C6">
        <w:rPr>
          <w:rFonts w:eastAsia="Times New Roman" w:cstheme="minorHAnsi"/>
          <w:sz w:val="21"/>
          <w:szCs w:val="21"/>
        </w:rPr>
        <w:t xml:space="preserve">  and </w:t>
      </w:r>
      <w:hyperlink r:id="rId13" w:history="1">
        <w:r w:rsidRPr="009269C6">
          <w:rPr>
            <w:rFonts w:eastAsia="Times New Roman" w:cstheme="minorHAnsi"/>
            <w:color w:val="0000FF"/>
            <w:sz w:val="21"/>
            <w:szCs w:val="21"/>
            <w:u w:val="single"/>
          </w:rPr>
          <w:t>nchetty@puc.sc</w:t>
        </w:r>
      </w:hyperlink>
    </w:p>
    <w:p w:rsidR="00BF1ECB" w:rsidRPr="009269C6" w:rsidRDefault="00BF1ECB">
      <w:pPr>
        <w:spacing w:after="0" w:line="240" w:lineRule="auto"/>
        <w:rPr>
          <w:rFonts w:eastAsia="Times New Roman" w:cstheme="minorHAnsi"/>
          <w:sz w:val="21"/>
          <w:szCs w:val="21"/>
        </w:rPr>
      </w:pPr>
    </w:p>
    <w:p w:rsidR="00BF1ECB" w:rsidRPr="009269C6" w:rsidRDefault="009435CA" w:rsidP="00282B60">
      <w:pPr>
        <w:spacing w:after="0" w:line="240" w:lineRule="auto"/>
        <w:ind w:left="2160" w:hanging="2160"/>
        <w:jc w:val="center"/>
        <w:rPr>
          <w:rFonts w:eastAsia="Times New Roman" w:cstheme="minorHAnsi"/>
          <w:b/>
          <w:sz w:val="21"/>
          <w:szCs w:val="21"/>
        </w:rPr>
      </w:pPr>
      <w:r w:rsidRPr="009269C6">
        <w:rPr>
          <w:rFonts w:eastAsia="Times New Roman" w:cstheme="minorHAnsi"/>
          <w:b/>
          <w:sz w:val="21"/>
          <w:szCs w:val="21"/>
        </w:rPr>
        <w:t>Any late bids will not be accepted and will be returned unopened to the Bidder.</w:t>
      </w:r>
    </w:p>
    <w:p w:rsidR="00282B60" w:rsidRDefault="00282B60" w:rsidP="00BA095A">
      <w:pPr>
        <w:pStyle w:val="NoSpacing"/>
      </w:pPr>
    </w:p>
    <w:p w:rsidR="00BF1ECB" w:rsidRPr="00BA095A" w:rsidRDefault="00282B60">
      <w:pPr>
        <w:rPr>
          <w:rFonts w:eastAsia="Calibri" w:cstheme="minorHAnsi"/>
          <w:b/>
        </w:rPr>
      </w:pPr>
      <w:r w:rsidRPr="00BA095A">
        <w:rPr>
          <w:b/>
          <w:sz w:val="21"/>
          <w:szCs w:val="21"/>
        </w:rPr>
        <w:t>The PUC reserves the right not to accept the lowest bid if it compromises quality, delivery and other risk factors</w:t>
      </w:r>
      <w:r w:rsidR="00BA095A">
        <w:rPr>
          <w:b/>
          <w:sz w:val="21"/>
          <w:szCs w:val="21"/>
        </w:rPr>
        <w:t>.</w:t>
      </w:r>
    </w:p>
    <w:p w:rsidR="00BF1ECB" w:rsidRPr="00282B60" w:rsidRDefault="00BF1ECB">
      <w:pPr>
        <w:spacing w:after="0" w:line="240" w:lineRule="auto"/>
        <w:jc w:val="center"/>
        <w:rPr>
          <w:rFonts w:cstheme="minorHAnsi"/>
        </w:rPr>
      </w:pPr>
    </w:p>
    <w:sectPr w:rsidR="00BF1ECB" w:rsidRPr="00282B60" w:rsidSect="009269C6">
      <w:pgSz w:w="11907" w:h="16840" w:code="9"/>
      <w:pgMar w:top="851" w:right="1021" w:bottom="0" w:left="1021" w:header="709" w:footer="2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45ADF"/>
    <w:multiLevelType w:val="hybridMultilevel"/>
    <w:tmpl w:val="EE90C600"/>
    <w:lvl w:ilvl="0" w:tplc="988478C8">
      <w:start w:val="16"/>
      <w:numFmt w:val="bullet"/>
      <w:lvlText w:val="-"/>
      <w:lvlJc w:val="left"/>
      <w:pPr>
        <w:ind w:left="258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" w15:restartNumberingAfterBreak="0">
    <w:nsid w:val="1F07055B"/>
    <w:multiLevelType w:val="hybridMultilevel"/>
    <w:tmpl w:val="5300AA50"/>
    <w:lvl w:ilvl="0" w:tplc="A7A04936">
      <w:start w:val="1"/>
      <w:numFmt w:val="bullet"/>
      <w:lvlText w:val="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A6B0560"/>
    <w:multiLevelType w:val="hybridMultilevel"/>
    <w:tmpl w:val="DA3E1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CB"/>
    <w:rsid w:val="0007793C"/>
    <w:rsid w:val="00282B60"/>
    <w:rsid w:val="00590B1D"/>
    <w:rsid w:val="009269C6"/>
    <w:rsid w:val="009435CA"/>
    <w:rsid w:val="00B377D0"/>
    <w:rsid w:val="00BA095A"/>
    <w:rsid w:val="00BF1ECB"/>
    <w:rsid w:val="00E04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9FDFB7-8B2F-469C-B30F-6B6C82D9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2B60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282B60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282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282B6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sta@puc.sc" TargetMode="External"/><Relationship Id="rId13" Type="http://schemas.openxmlformats.org/officeDocument/2006/relationships/hyperlink" Target="mailto:nchetty@puc.s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asikumar@puc.sc" TargetMode="External"/><Relationship Id="rId12" Type="http://schemas.openxmlformats.org/officeDocument/2006/relationships/hyperlink" Target="mailto:dsasikumar@puc.s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chetty@puc.sc" TargetMode="External"/><Relationship Id="rId11" Type="http://schemas.openxmlformats.org/officeDocument/2006/relationships/hyperlink" Target="mailto:blista@puc.sc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ntb.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u.gov.s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blista@puc.local</dc:creator>
  <cp:lastModifiedBy>Damien Joseph</cp:lastModifiedBy>
  <cp:revision>2</cp:revision>
  <dcterms:created xsi:type="dcterms:W3CDTF">2021-07-16T08:38:00Z</dcterms:created>
  <dcterms:modified xsi:type="dcterms:W3CDTF">2021-07-16T08:38:00Z</dcterms:modified>
</cp:coreProperties>
</file>