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909BB" w14:textId="77777777" w:rsidR="00F53660" w:rsidRDefault="002D3846" w:rsidP="002D3846">
      <w:pPr>
        <w:jc w:val="center"/>
        <w:rPr>
          <w:b/>
        </w:rPr>
      </w:pPr>
      <w:r w:rsidRPr="002D3846">
        <w:rPr>
          <w:noProof/>
          <w:color w:val="000000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CB50B0F" wp14:editId="7876252C">
            <wp:simplePos x="0" y="0"/>
            <wp:positionH relativeFrom="column">
              <wp:posOffset>2324100</wp:posOffset>
            </wp:positionH>
            <wp:positionV relativeFrom="paragraph">
              <wp:posOffset>-358775</wp:posOffset>
            </wp:positionV>
            <wp:extent cx="982345" cy="873125"/>
            <wp:effectExtent l="0" t="0" r="8255" b="3175"/>
            <wp:wrapSquare wrapText="bothSides"/>
            <wp:docPr id="3" name="Picture 3" descr="cid:image001.png@01CE668E.0D49C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668E.0D49C2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72DFE" w14:textId="77777777" w:rsidR="002D3846" w:rsidRDefault="002D3846" w:rsidP="002D3846">
      <w:pPr>
        <w:jc w:val="center"/>
        <w:rPr>
          <w:b/>
        </w:rPr>
      </w:pPr>
    </w:p>
    <w:p w14:paraId="7236F5AF" w14:textId="77777777" w:rsidR="006C1734" w:rsidRDefault="006C1734" w:rsidP="002D3846">
      <w:pPr>
        <w:jc w:val="center"/>
        <w:rPr>
          <w:b/>
        </w:rPr>
      </w:pPr>
    </w:p>
    <w:p w14:paraId="54D3C274" w14:textId="77777777" w:rsidR="006C1734" w:rsidRDefault="006C1734" w:rsidP="002D3846">
      <w:pPr>
        <w:jc w:val="center"/>
        <w:rPr>
          <w:b/>
        </w:rPr>
      </w:pPr>
    </w:p>
    <w:p w14:paraId="0A3C21D9" w14:textId="417C3395" w:rsidR="008B25E7" w:rsidRPr="002D3846" w:rsidRDefault="002D0A6A" w:rsidP="002D3846">
      <w:pPr>
        <w:jc w:val="center"/>
        <w:rPr>
          <w:b/>
        </w:rPr>
      </w:pPr>
      <w:r w:rsidRPr="002D3846">
        <w:rPr>
          <w:b/>
        </w:rPr>
        <w:t>AGENCY FOR SOCIAL PROTECTION</w:t>
      </w:r>
    </w:p>
    <w:p w14:paraId="3FEB3AA1" w14:textId="77777777" w:rsidR="001800B3" w:rsidRPr="007C1FF2" w:rsidRDefault="00500C3B" w:rsidP="002D3846">
      <w:pPr>
        <w:jc w:val="center"/>
        <w:rPr>
          <w:u w:val="single"/>
        </w:rPr>
      </w:pPr>
      <w:r w:rsidRPr="00500C3B">
        <w:rPr>
          <w:u w:val="single"/>
        </w:rPr>
        <w:t>INVITATION TO TENDER</w:t>
      </w:r>
    </w:p>
    <w:p w14:paraId="3E350030" w14:textId="2C63A022" w:rsidR="002D0A6A" w:rsidRDefault="002D0A6A" w:rsidP="002D0A6A">
      <w:pPr>
        <w:ind w:left="-630"/>
      </w:pPr>
      <w:r>
        <w:t xml:space="preserve">The </w:t>
      </w:r>
      <w:r w:rsidR="00AA00E2">
        <w:t>Agency for Social Protection</w:t>
      </w:r>
      <w:r w:rsidR="00284E49">
        <w:t xml:space="preserve"> invites tenders for the </w:t>
      </w:r>
      <w:r w:rsidR="00284E49" w:rsidRPr="000E3AE5">
        <w:rPr>
          <w:b/>
        </w:rPr>
        <w:t>Procurement of</w:t>
      </w:r>
      <w:r w:rsidR="001F0A1F" w:rsidRPr="000E3AE5">
        <w:rPr>
          <w:b/>
        </w:rPr>
        <w:t xml:space="preserve"> </w:t>
      </w:r>
      <w:r w:rsidR="000A0B10">
        <w:rPr>
          <w:b/>
        </w:rPr>
        <w:t>x</w:t>
      </w:r>
      <w:r w:rsidR="00F2696A">
        <w:rPr>
          <w:b/>
        </w:rPr>
        <w:t>1 vehicle</w:t>
      </w:r>
      <w:r w:rsidR="000A0B10">
        <w:rPr>
          <w:b/>
        </w:rPr>
        <w:t xml:space="preserve"> as follows:</w:t>
      </w:r>
    </w:p>
    <w:p w14:paraId="12551924" w14:textId="60E67E98" w:rsidR="001F0A1F" w:rsidRDefault="006028AF" w:rsidP="00F2696A">
      <w:pPr>
        <w:pStyle w:val="ListParagraph"/>
        <w:numPr>
          <w:ilvl w:val="0"/>
          <w:numId w:val="1"/>
        </w:numPr>
      </w:pPr>
      <w:r>
        <w:t>x</w:t>
      </w:r>
      <w:r w:rsidR="000A0B10">
        <w:t xml:space="preserve">1 </w:t>
      </w:r>
      <w:r w:rsidR="009F2A6C">
        <w:t xml:space="preserve">Armoured </w:t>
      </w:r>
      <w:r w:rsidR="00F2696A">
        <w:t>Mini-van</w:t>
      </w:r>
      <w:r w:rsidR="00FB33F3" w:rsidRPr="00F2696A">
        <w:rPr>
          <w:noProof/>
          <w:color w:val="000000"/>
          <w:sz w:val="24"/>
          <w:szCs w:val="24"/>
        </w:rPr>
        <w:t xml:space="preserve"> </w:t>
      </w:r>
    </w:p>
    <w:p w14:paraId="65B23C8A" w14:textId="3F814262" w:rsidR="002D3846" w:rsidRDefault="00500C3B" w:rsidP="002D3846">
      <w:pPr>
        <w:ind w:left="-630"/>
      </w:pPr>
      <w:r w:rsidRPr="00EA7B9A">
        <w:rPr>
          <w:b/>
        </w:rPr>
        <w:t>S</w:t>
      </w:r>
      <w:r w:rsidR="004D2DCC" w:rsidRPr="00EA7B9A">
        <w:rPr>
          <w:b/>
        </w:rPr>
        <w:t>ource</w:t>
      </w:r>
      <w:r w:rsidRPr="00EA7B9A">
        <w:rPr>
          <w:b/>
        </w:rPr>
        <w:t xml:space="preserve"> </w:t>
      </w:r>
      <w:r w:rsidR="004D2DCC" w:rsidRPr="00EA7B9A">
        <w:rPr>
          <w:b/>
        </w:rPr>
        <w:t>of</w:t>
      </w:r>
      <w:r w:rsidRPr="00EA7B9A">
        <w:rPr>
          <w:b/>
        </w:rPr>
        <w:t xml:space="preserve"> Finance:</w:t>
      </w:r>
      <w:r w:rsidR="000E3AE5">
        <w:t xml:space="preserve">  </w:t>
      </w:r>
      <w:r w:rsidR="004D2DCC">
        <w:tab/>
      </w:r>
      <w:r w:rsidR="00EA7B9A">
        <w:tab/>
      </w:r>
      <w:r w:rsidR="006028AF">
        <w:t>Government of</w:t>
      </w:r>
      <w:r w:rsidR="004D2DCC">
        <w:t xml:space="preserve"> Seychelles</w:t>
      </w:r>
    </w:p>
    <w:p w14:paraId="01C95866" w14:textId="24BB4636" w:rsidR="00D627CD" w:rsidRDefault="00E0194F" w:rsidP="00EA7B9A">
      <w:pPr>
        <w:ind w:left="2160" w:hanging="2727"/>
      </w:pPr>
      <w:r w:rsidRPr="00EA7B9A">
        <w:rPr>
          <w:b/>
        </w:rPr>
        <w:t>Eligibility:</w:t>
      </w:r>
      <w:r>
        <w:t xml:space="preserve"> </w:t>
      </w:r>
      <w:r w:rsidR="004D2DCC">
        <w:tab/>
      </w:r>
      <w:r>
        <w:t xml:space="preserve"> </w:t>
      </w:r>
      <w:r w:rsidR="00500C3B">
        <w:t>The following are eligible</w:t>
      </w:r>
      <w:r w:rsidR="000E3AE5">
        <w:t xml:space="preserve"> to tender on equal terms. All l</w:t>
      </w:r>
      <w:r w:rsidR="00500C3B">
        <w:t xml:space="preserve">icensed Motor vehicle </w:t>
      </w:r>
      <w:r w:rsidR="00D627CD">
        <w:t>dealers operating in Seychelles</w:t>
      </w:r>
    </w:p>
    <w:p w14:paraId="2450E180" w14:textId="09821D2A" w:rsidR="00F2696A" w:rsidRDefault="00500C3B" w:rsidP="004D2DCC">
      <w:pPr>
        <w:ind w:left="-630"/>
      </w:pPr>
      <w:r w:rsidRPr="00EA7B9A">
        <w:rPr>
          <w:b/>
        </w:rPr>
        <w:t xml:space="preserve">To </w:t>
      </w:r>
      <w:r w:rsidR="000E3AE5" w:rsidRPr="00EA7B9A">
        <w:rPr>
          <w:b/>
        </w:rPr>
        <w:t>be used for:</w:t>
      </w:r>
      <w:r w:rsidR="004D2DCC">
        <w:t xml:space="preserve"> </w:t>
      </w:r>
      <w:r w:rsidR="00EA7B9A">
        <w:tab/>
      </w:r>
      <w:r w:rsidR="00EA7B9A">
        <w:tab/>
      </w:r>
      <w:r w:rsidR="009F2A6C">
        <w:t>Transportation and payment of cash to welfare recipients</w:t>
      </w:r>
    </w:p>
    <w:p w14:paraId="4DE7B7EE" w14:textId="37C36C88" w:rsidR="00500C3B" w:rsidRDefault="00D627CD" w:rsidP="002D0A6A">
      <w:pPr>
        <w:ind w:left="-630"/>
      </w:pPr>
      <w:r w:rsidRPr="00EA7B9A">
        <w:rPr>
          <w:b/>
        </w:rPr>
        <w:t>Period of Delivery</w:t>
      </w:r>
      <w:r>
        <w:t xml:space="preserve">: </w:t>
      </w:r>
      <w:r w:rsidR="00EA7B9A">
        <w:tab/>
      </w:r>
      <w:r w:rsidR="00EA7B9A">
        <w:tab/>
      </w:r>
      <w:r>
        <w:t xml:space="preserve"> </w:t>
      </w:r>
      <w:r w:rsidR="00037F6D">
        <w:t xml:space="preserve">Three </w:t>
      </w:r>
      <w:r>
        <w:t>(</w:t>
      </w:r>
      <w:r w:rsidR="00037F6D">
        <w:t>3</w:t>
      </w:r>
      <w:r w:rsidR="00F66290">
        <w:t>) months</w:t>
      </w:r>
    </w:p>
    <w:p w14:paraId="749F270C" w14:textId="500CF236" w:rsidR="00D627CD" w:rsidRDefault="00500C3B" w:rsidP="00EA7B9A">
      <w:pPr>
        <w:ind w:left="2160" w:hanging="2790"/>
      </w:pPr>
      <w:r w:rsidRPr="00EA7B9A">
        <w:rPr>
          <w:b/>
        </w:rPr>
        <w:t>Access to tender dossier:</w:t>
      </w:r>
      <w:r>
        <w:t xml:space="preserve"> </w:t>
      </w:r>
      <w:r w:rsidR="00EA7B9A">
        <w:tab/>
      </w:r>
      <w:r>
        <w:t xml:space="preserve">The tender dossiers can be obtained </w:t>
      </w:r>
      <w:r w:rsidR="00D627CD">
        <w:t xml:space="preserve">at the </w:t>
      </w:r>
      <w:r w:rsidR="00D627CD" w:rsidRPr="00EA7B9A">
        <w:rPr>
          <w:b/>
        </w:rPr>
        <w:t>Agency for Social Protection</w:t>
      </w:r>
      <w:r w:rsidR="00374088">
        <w:rPr>
          <w:b/>
        </w:rPr>
        <w:t>, 1</w:t>
      </w:r>
      <w:r w:rsidR="00374088" w:rsidRPr="00EA7B9A">
        <w:rPr>
          <w:b/>
          <w:vertAlign w:val="superscript"/>
        </w:rPr>
        <w:t>st</w:t>
      </w:r>
      <w:r w:rsidR="00374088">
        <w:rPr>
          <w:b/>
        </w:rPr>
        <w:t xml:space="preserve"> floor, room 117</w:t>
      </w:r>
      <w:r w:rsidR="00D627CD">
        <w:t xml:space="preserve"> as from </w:t>
      </w:r>
      <w:r w:rsidR="00D627CD" w:rsidRPr="00EA7B9A">
        <w:rPr>
          <w:b/>
        </w:rPr>
        <w:t xml:space="preserve"> 9am to 3pm</w:t>
      </w:r>
      <w:r w:rsidR="00D627CD">
        <w:t xml:space="preserve"> o</w:t>
      </w:r>
      <w:r w:rsidR="00F710D3">
        <w:t xml:space="preserve">n </w:t>
      </w:r>
      <w:r w:rsidR="00F82CDA" w:rsidRPr="00EA7B9A">
        <w:rPr>
          <w:b/>
        </w:rPr>
        <w:t>Monday 27</w:t>
      </w:r>
      <w:r w:rsidR="002D3846" w:rsidRPr="00EA7B9A">
        <w:rPr>
          <w:b/>
          <w:vertAlign w:val="superscript"/>
        </w:rPr>
        <w:t>th</w:t>
      </w:r>
      <w:r w:rsidR="00F576AF" w:rsidRPr="00EA7B9A">
        <w:rPr>
          <w:b/>
        </w:rPr>
        <w:t xml:space="preserve"> </w:t>
      </w:r>
      <w:r w:rsidR="00F710D3" w:rsidRPr="00EA7B9A">
        <w:rPr>
          <w:b/>
        </w:rPr>
        <w:t>January</w:t>
      </w:r>
      <w:r w:rsidR="00F2696A" w:rsidRPr="00EA7B9A">
        <w:rPr>
          <w:b/>
        </w:rPr>
        <w:t xml:space="preserve"> 2020</w:t>
      </w:r>
      <w:r w:rsidR="004D2DCC">
        <w:rPr>
          <w:b/>
        </w:rPr>
        <w:t>.</w:t>
      </w:r>
    </w:p>
    <w:p w14:paraId="18A9F671" w14:textId="5CDC8F5A" w:rsidR="00F576AF" w:rsidRDefault="0061773E" w:rsidP="00EA7B9A">
      <w:pPr>
        <w:ind w:left="2160" w:hanging="2790"/>
      </w:pPr>
      <w:r w:rsidRPr="00EA7B9A">
        <w:rPr>
          <w:b/>
        </w:rPr>
        <w:t>Closing date for dossier:</w:t>
      </w:r>
      <w:r>
        <w:t xml:space="preserve"> </w:t>
      </w:r>
      <w:r w:rsidR="00EA7B9A">
        <w:tab/>
      </w:r>
      <w:r>
        <w:t>The closing date for obtain</w:t>
      </w:r>
      <w:r w:rsidR="00F576AF">
        <w:t>in</w:t>
      </w:r>
      <w:r w:rsidR="007A1F92">
        <w:t>g the tender dossier is</w:t>
      </w:r>
      <w:r w:rsidR="0067477D">
        <w:t xml:space="preserve"> </w:t>
      </w:r>
      <w:r w:rsidR="00F82CDA" w:rsidRPr="00EA7B9A">
        <w:rPr>
          <w:b/>
        </w:rPr>
        <w:t>Monday 3</w:t>
      </w:r>
      <w:r w:rsidR="00F82CDA" w:rsidRPr="00EA7B9A">
        <w:rPr>
          <w:b/>
          <w:vertAlign w:val="superscript"/>
        </w:rPr>
        <w:t>rd</w:t>
      </w:r>
      <w:r w:rsidR="00F82CDA" w:rsidRPr="00EA7B9A">
        <w:rPr>
          <w:b/>
        </w:rPr>
        <w:t>February</w:t>
      </w:r>
      <w:r w:rsidR="00F2696A" w:rsidRPr="00EA7B9A">
        <w:rPr>
          <w:b/>
        </w:rPr>
        <w:t xml:space="preserve"> 2020</w:t>
      </w:r>
      <w:r w:rsidR="00F576AF">
        <w:t xml:space="preserve"> at </w:t>
      </w:r>
      <w:bookmarkStart w:id="0" w:name="_GoBack"/>
      <w:bookmarkEnd w:id="0"/>
      <w:r w:rsidR="00F576AF" w:rsidRPr="00EA7B9A">
        <w:rPr>
          <w:b/>
        </w:rPr>
        <w:t>3pm</w:t>
      </w:r>
      <w:r w:rsidR="00F576AF">
        <w:t xml:space="preserve">. </w:t>
      </w:r>
    </w:p>
    <w:p w14:paraId="4B6002ED" w14:textId="77777777" w:rsidR="0061773E" w:rsidRPr="00EA7B9A" w:rsidRDefault="0061773E" w:rsidP="002D0A6A">
      <w:pPr>
        <w:ind w:left="-630"/>
        <w:rPr>
          <w:b/>
        </w:rPr>
      </w:pPr>
      <w:r w:rsidRPr="00EA7B9A">
        <w:rPr>
          <w:b/>
        </w:rPr>
        <w:t>Submission of tender</w:t>
      </w:r>
      <w:r w:rsidR="0085039B" w:rsidRPr="00EA7B9A">
        <w:rPr>
          <w:b/>
        </w:rPr>
        <w:t>s:</w:t>
      </w:r>
    </w:p>
    <w:p w14:paraId="3D5D0894" w14:textId="416471FB" w:rsidR="00500C3B" w:rsidRPr="00EA7B9A" w:rsidRDefault="002D3846" w:rsidP="00EA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30"/>
        <w:jc w:val="both"/>
        <w:rPr>
          <w:b/>
        </w:rPr>
      </w:pPr>
      <w:r w:rsidRPr="00EA7B9A">
        <w:rPr>
          <w:b/>
        </w:rPr>
        <w:t>TENDERS MUST BE ADDRESSED TO THE CHIEF EXECUTIVE OFFICER, NATIONAL TENDER BOARD, 1</w:t>
      </w:r>
      <w:r w:rsidRPr="00EA7B9A">
        <w:rPr>
          <w:b/>
          <w:vertAlign w:val="superscript"/>
        </w:rPr>
        <w:t>ST</w:t>
      </w:r>
      <w:r w:rsidRPr="00EA7B9A">
        <w:rPr>
          <w:b/>
        </w:rPr>
        <w:t xml:space="preserve"> FLOOR, MAISON DE MAHE, VICTORIA AND SUBMITTED IN SEALED ENVELOPE MARKED  ” PROCUREMENT OF </w:t>
      </w:r>
      <w:r w:rsidR="004D2DCC">
        <w:rPr>
          <w:b/>
        </w:rPr>
        <w:t xml:space="preserve">X1 </w:t>
      </w:r>
      <w:r w:rsidRPr="00EA7B9A">
        <w:rPr>
          <w:b/>
        </w:rPr>
        <w:t>VEHICLE ” AND DEPOSITED AT THE NATIONAL TENDER BOARD (NTB) SECRETARIAT, 1</w:t>
      </w:r>
      <w:r w:rsidR="00BC7F56" w:rsidRPr="00EA7B9A">
        <w:rPr>
          <w:b/>
          <w:vertAlign w:val="superscript"/>
        </w:rPr>
        <w:t>st</w:t>
      </w:r>
      <w:r w:rsidRPr="00EA7B9A">
        <w:rPr>
          <w:b/>
        </w:rPr>
        <w:t xml:space="preserve"> FLOOR, </w:t>
      </w:r>
      <w:r w:rsidR="00EB5432" w:rsidRPr="00EA7B9A">
        <w:rPr>
          <w:b/>
        </w:rPr>
        <w:t>MAISON DE MAHE NOT LATER THAN 1</w:t>
      </w:r>
      <w:r w:rsidR="00420D17">
        <w:rPr>
          <w:b/>
        </w:rPr>
        <w:t>0</w:t>
      </w:r>
      <w:r w:rsidRPr="00EA7B9A">
        <w:rPr>
          <w:b/>
        </w:rPr>
        <w:t xml:space="preserve">.00AM </w:t>
      </w:r>
      <w:r w:rsidR="00BC7F56" w:rsidRPr="00EA7B9A">
        <w:rPr>
          <w:b/>
        </w:rPr>
        <w:t>(SEYCHELLES TIME) ON THURSDAY 13</w:t>
      </w:r>
      <w:r w:rsidR="00BC7F56" w:rsidRPr="00EA7B9A">
        <w:rPr>
          <w:b/>
          <w:vertAlign w:val="superscript"/>
        </w:rPr>
        <w:t>th</w:t>
      </w:r>
      <w:r w:rsidR="00BC593B" w:rsidRPr="00EA7B9A">
        <w:rPr>
          <w:b/>
        </w:rPr>
        <w:t xml:space="preserve"> </w:t>
      </w:r>
      <w:r w:rsidR="004D2DCC" w:rsidRPr="004D2DCC">
        <w:rPr>
          <w:b/>
        </w:rPr>
        <w:t xml:space="preserve">FEBRUARY </w:t>
      </w:r>
      <w:r w:rsidR="00BC593B" w:rsidRPr="00EA7B9A">
        <w:rPr>
          <w:b/>
        </w:rPr>
        <w:t>2020</w:t>
      </w:r>
      <w:r w:rsidRPr="00EA7B9A">
        <w:rPr>
          <w:b/>
        </w:rPr>
        <w:t>. TENDERS WILL BE OPENED IMMEDIATELY AFTER CLOSING A</w:t>
      </w:r>
      <w:r w:rsidR="00EB5432" w:rsidRPr="00EA7B9A">
        <w:rPr>
          <w:b/>
        </w:rPr>
        <w:t>T 1</w:t>
      </w:r>
      <w:r w:rsidR="00420D17">
        <w:rPr>
          <w:b/>
        </w:rPr>
        <w:t>0</w:t>
      </w:r>
      <w:r w:rsidRPr="00EA7B9A">
        <w:rPr>
          <w:b/>
        </w:rPr>
        <w:t xml:space="preserve">.00AM </w:t>
      </w:r>
      <w:r w:rsidR="00BC593B" w:rsidRPr="00EA7B9A">
        <w:rPr>
          <w:b/>
        </w:rPr>
        <w:t xml:space="preserve">(SEYCHELLES TIME) </w:t>
      </w:r>
      <w:r w:rsidR="00BC7F56" w:rsidRPr="00EA7B9A">
        <w:rPr>
          <w:b/>
        </w:rPr>
        <w:t>ON THURSDAY 13</w:t>
      </w:r>
      <w:r w:rsidR="00BC7F56" w:rsidRPr="00EA7B9A">
        <w:rPr>
          <w:b/>
          <w:vertAlign w:val="superscript"/>
        </w:rPr>
        <w:t>th</w:t>
      </w:r>
      <w:r w:rsidR="00BC593B" w:rsidRPr="00EA7B9A">
        <w:rPr>
          <w:b/>
        </w:rPr>
        <w:t xml:space="preserve"> February</w:t>
      </w:r>
      <w:r w:rsidRPr="00EA7B9A">
        <w:rPr>
          <w:b/>
        </w:rPr>
        <w:t xml:space="preserve"> 20</w:t>
      </w:r>
      <w:r w:rsidR="00420D17">
        <w:rPr>
          <w:b/>
        </w:rPr>
        <w:t>20</w:t>
      </w:r>
      <w:r w:rsidRPr="00EA7B9A">
        <w:rPr>
          <w:b/>
        </w:rPr>
        <w:t xml:space="preserve"> AT THE VENUE MENTIONED ABOVE. BIDDERS</w:t>
      </w:r>
      <w:r w:rsidR="006028AF">
        <w:rPr>
          <w:b/>
        </w:rPr>
        <w:t xml:space="preserve"> OR THEIR REPRESENTATIVES</w:t>
      </w:r>
      <w:r w:rsidRPr="00EA7B9A">
        <w:rPr>
          <w:b/>
        </w:rPr>
        <w:t xml:space="preserve"> ARE WELCOME TO ATTEND.</w:t>
      </w:r>
    </w:p>
    <w:p w14:paraId="351EDE5F" w14:textId="77777777" w:rsidR="00AA00E2" w:rsidRDefault="00AA00E2" w:rsidP="002D0A6A">
      <w:pPr>
        <w:ind w:left="-630"/>
      </w:pPr>
    </w:p>
    <w:p w14:paraId="7C45BCB9" w14:textId="77777777" w:rsidR="00AA00E2" w:rsidRPr="00EA7B9A" w:rsidRDefault="00AA00E2" w:rsidP="002D0A6A">
      <w:pPr>
        <w:ind w:left="-630"/>
        <w:rPr>
          <w:b/>
          <w:u w:val="single"/>
        </w:rPr>
      </w:pPr>
      <w:r w:rsidRPr="00EA7B9A">
        <w:rPr>
          <w:b/>
          <w:u w:val="single"/>
        </w:rPr>
        <w:t>ANY BID RECEIVED AFTER THE DEADLINE WILL BE RETURNED UNOPENED TO THE BIDDER AND WILL NOT BE ACCEPTED.</w:t>
      </w:r>
    </w:p>
    <w:p w14:paraId="1A65F9B9" w14:textId="77777777" w:rsidR="00245E5B" w:rsidRDefault="00245E5B" w:rsidP="002D0A6A">
      <w:pPr>
        <w:ind w:left="-630"/>
      </w:pPr>
      <w:r>
        <w:t>All inquiries should be addressed to the Director Human Resources &amp; Administration at the Agency for</w:t>
      </w:r>
      <w:r w:rsidR="007C1FF2">
        <w:t xml:space="preserve"> Social Protection</w:t>
      </w:r>
      <w:r w:rsidR="00B16E20">
        <w:t xml:space="preserve"> Mr. Egbert Rosalie</w:t>
      </w:r>
      <w:r w:rsidR="007C1FF2">
        <w:t xml:space="preserve"> on telephone number 4293504, email: </w:t>
      </w:r>
      <w:hyperlink r:id="rId8" w:history="1">
        <w:r w:rsidR="007C1FF2" w:rsidRPr="00DE7AD1">
          <w:rPr>
            <w:rStyle w:val="Hyperlink"/>
          </w:rPr>
          <w:t>egbert.rosalie@gov.sc</w:t>
        </w:r>
      </w:hyperlink>
    </w:p>
    <w:p w14:paraId="455EAA3E" w14:textId="77777777" w:rsidR="00AA00E2" w:rsidRDefault="00AA00E2" w:rsidP="00245E5B"/>
    <w:p w14:paraId="5BB5E8E9" w14:textId="77777777" w:rsidR="00AA00E2" w:rsidRDefault="00AA00E2" w:rsidP="002D0A6A">
      <w:pPr>
        <w:ind w:left="-630"/>
      </w:pPr>
      <w:r>
        <w:t xml:space="preserve">                                                                  -----------------------------------</w:t>
      </w:r>
    </w:p>
    <w:sectPr w:rsidR="00AA00E2" w:rsidSect="001800B3">
      <w:pgSz w:w="12240" w:h="15840"/>
      <w:pgMar w:top="81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81036"/>
    <w:multiLevelType w:val="hybridMultilevel"/>
    <w:tmpl w:val="3C1EB9AE"/>
    <w:lvl w:ilvl="0" w:tplc="E098AD8A">
      <w:start w:val="1"/>
      <w:numFmt w:val="lowerRoman"/>
      <w:lvlText w:val="%1)"/>
      <w:lvlJc w:val="left"/>
      <w:pPr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3A157CE2"/>
    <w:multiLevelType w:val="hybridMultilevel"/>
    <w:tmpl w:val="3DF8B8F8"/>
    <w:lvl w:ilvl="0" w:tplc="E098AD8A">
      <w:start w:val="1"/>
      <w:numFmt w:val="lowerRoman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 w15:restartNumberingAfterBreak="0">
    <w:nsid w:val="44400FD1"/>
    <w:multiLevelType w:val="hybridMultilevel"/>
    <w:tmpl w:val="2F02C3C0"/>
    <w:lvl w:ilvl="0" w:tplc="96FA9AD4">
      <w:start w:val="1"/>
      <w:numFmt w:val="lowerRoman"/>
      <w:lvlText w:val="%1)"/>
      <w:lvlJc w:val="left"/>
      <w:pPr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6A"/>
    <w:rsid w:val="00036BB5"/>
    <w:rsid w:val="00037F6D"/>
    <w:rsid w:val="000A0B10"/>
    <w:rsid w:val="000E3AE5"/>
    <w:rsid w:val="001800B3"/>
    <w:rsid w:val="001F0A1F"/>
    <w:rsid w:val="00245E5B"/>
    <w:rsid w:val="00284E49"/>
    <w:rsid w:val="002D0A6A"/>
    <w:rsid w:val="002D3846"/>
    <w:rsid w:val="00374088"/>
    <w:rsid w:val="00375CDE"/>
    <w:rsid w:val="00420D17"/>
    <w:rsid w:val="004D2DCC"/>
    <w:rsid w:val="00500C3B"/>
    <w:rsid w:val="00543C6E"/>
    <w:rsid w:val="006028AF"/>
    <w:rsid w:val="0061773E"/>
    <w:rsid w:val="0062504E"/>
    <w:rsid w:val="00634074"/>
    <w:rsid w:val="0067477D"/>
    <w:rsid w:val="006C1734"/>
    <w:rsid w:val="007A1F92"/>
    <w:rsid w:val="007C1FF2"/>
    <w:rsid w:val="00833051"/>
    <w:rsid w:val="0085039B"/>
    <w:rsid w:val="008B25E7"/>
    <w:rsid w:val="009F2A6C"/>
    <w:rsid w:val="00A113BD"/>
    <w:rsid w:val="00A669F3"/>
    <w:rsid w:val="00A7334B"/>
    <w:rsid w:val="00AA00E2"/>
    <w:rsid w:val="00AE0E35"/>
    <w:rsid w:val="00B16E20"/>
    <w:rsid w:val="00B7739D"/>
    <w:rsid w:val="00B94A86"/>
    <w:rsid w:val="00BB785D"/>
    <w:rsid w:val="00BC593B"/>
    <w:rsid w:val="00BC7F56"/>
    <w:rsid w:val="00D57BCE"/>
    <w:rsid w:val="00D627CD"/>
    <w:rsid w:val="00DF740B"/>
    <w:rsid w:val="00E0194F"/>
    <w:rsid w:val="00EA7B9A"/>
    <w:rsid w:val="00EB5432"/>
    <w:rsid w:val="00ED3ECD"/>
    <w:rsid w:val="00F2696A"/>
    <w:rsid w:val="00F53660"/>
    <w:rsid w:val="00F576AF"/>
    <w:rsid w:val="00F66290"/>
    <w:rsid w:val="00F710D3"/>
    <w:rsid w:val="00F82CDA"/>
    <w:rsid w:val="00FB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98E3"/>
  <w15:docId w15:val="{B7A8E779-B8BF-476D-900A-DE92C1F0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F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6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9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bert.rosalie@gov.sc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104DD.A68BD3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B2E5-CA27-4404-8BED-062A980C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Bamboche</dc:creator>
  <cp:lastModifiedBy>Jedette Maringo</cp:lastModifiedBy>
  <cp:revision>3</cp:revision>
  <cp:lastPrinted>2018-01-05T06:24:00Z</cp:lastPrinted>
  <dcterms:created xsi:type="dcterms:W3CDTF">2020-01-20T07:13:00Z</dcterms:created>
  <dcterms:modified xsi:type="dcterms:W3CDTF">2020-01-20T09:57:00Z</dcterms:modified>
</cp:coreProperties>
</file>